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80" w:rsidRDefault="00C00780" w:rsidP="00096784">
      <w:pPr>
        <w:spacing w:after="0" w:line="240" w:lineRule="auto"/>
        <w:jc w:val="center"/>
        <w:rPr>
          <w:rFonts w:ascii="Times New Roman" w:hAnsi="Times New Roman" w:cs="Times New Roman"/>
          <w:b/>
          <w:bCs/>
          <w:sz w:val="24"/>
          <w:szCs w:val="24"/>
        </w:rPr>
      </w:pPr>
    </w:p>
    <w:p w:rsidR="00096784" w:rsidRPr="00096784" w:rsidRDefault="00096784" w:rsidP="00096784">
      <w:pPr>
        <w:spacing w:after="0" w:line="240" w:lineRule="auto"/>
        <w:jc w:val="center"/>
        <w:rPr>
          <w:rFonts w:ascii="Times New Roman" w:hAnsi="Times New Roman" w:cs="Times New Roman"/>
          <w:sz w:val="24"/>
          <w:szCs w:val="24"/>
        </w:rPr>
      </w:pPr>
      <w:r w:rsidRPr="00096784">
        <w:rPr>
          <w:rFonts w:ascii="Times New Roman" w:hAnsi="Times New Roman" w:cs="Times New Roman"/>
          <w:b/>
          <w:bCs/>
          <w:sz w:val="24"/>
          <w:szCs w:val="24"/>
        </w:rPr>
        <w:t>Д Е К Л А Р А Ц И Я</w:t>
      </w:r>
      <w:r w:rsidR="00463E06" w:rsidRPr="00DF61C7">
        <w:rPr>
          <w:rFonts w:ascii="Times New Roman" w:hAnsi="Times New Roman" w:cs="Times New Roman"/>
          <w:sz w:val="24"/>
          <w:szCs w:val="24"/>
          <w:vertAlign w:val="superscript"/>
        </w:rPr>
        <w:t>[1]</w:t>
      </w:r>
    </w:p>
    <w:p w:rsidR="00096784" w:rsidRDefault="00096784" w:rsidP="00096784">
      <w:pPr>
        <w:spacing w:after="0" w:line="240" w:lineRule="auto"/>
        <w:jc w:val="center"/>
        <w:rPr>
          <w:rFonts w:ascii="Times New Roman" w:hAnsi="Times New Roman" w:cs="Times New Roman"/>
          <w:b/>
          <w:bCs/>
          <w:sz w:val="24"/>
          <w:szCs w:val="24"/>
        </w:rPr>
      </w:pPr>
      <w:r w:rsidRPr="00096784">
        <w:rPr>
          <w:rFonts w:ascii="Times New Roman" w:hAnsi="Times New Roman" w:cs="Times New Roman"/>
          <w:b/>
          <w:bCs/>
          <w:sz w:val="24"/>
          <w:szCs w:val="24"/>
        </w:rPr>
        <w:t>по чл.</w:t>
      </w:r>
      <w:r w:rsidR="00DF61C7">
        <w:rPr>
          <w:rFonts w:ascii="Times New Roman" w:hAnsi="Times New Roman" w:cs="Times New Roman"/>
          <w:b/>
          <w:bCs/>
          <w:sz w:val="24"/>
          <w:szCs w:val="24"/>
        </w:rPr>
        <w:t xml:space="preserve"> 59</w:t>
      </w:r>
      <w:r w:rsidRPr="00096784">
        <w:rPr>
          <w:rFonts w:ascii="Times New Roman" w:hAnsi="Times New Roman" w:cs="Times New Roman"/>
          <w:b/>
          <w:bCs/>
          <w:sz w:val="24"/>
          <w:szCs w:val="24"/>
        </w:rPr>
        <w:t>, ал.</w:t>
      </w:r>
      <w:r w:rsidR="00DF61C7">
        <w:rPr>
          <w:rFonts w:ascii="Times New Roman" w:hAnsi="Times New Roman" w:cs="Times New Roman"/>
          <w:b/>
          <w:bCs/>
          <w:sz w:val="24"/>
          <w:szCs w:val="24"/>
        </w:rPr>
        <w:t>1</w:t>
      </w:r>
      <w:r w:rsidR="00E55009">
        <w:rPr>
          <w:rFonts w:ascii="Times New Roman" w:hAnsi="Times New Roman" w:cs="Times New Roman"/>
          <w:b/>
          <w:bCs/>
          <w:sz w:val="24"/>
          <w:szCs w:val="24"/>
        </w:rPr>
        <w:t>, т.3</w:t>
      </w:r>
      <w:r w:rsidR="000D7B27">
        <w:rPr>
          <w:rFonts w:ascii="Times New Roman" w:hAnsi="Times New Roman" w:cs="Times New Roman"/>
          <w:b/>
          <w:bCs/>
          <w:sz w:val="24"/>
          <w:szCs w:val="24"/>
        </w:rPr>
        <w:t xml:space="preserve"> </w:t>
      </w:r>
      <w:r w:rsidR="00CD7F08">
        <w:rPr>
          <w:rFonts w:ascii="Times New Roman" w:hAnsi="Times New Roman" w:cs="Times New Roman"/>
          <w:b/>
          <w:bCs/>
          <w:sz w:val="24"/>
          <w:szCs w:val="24"/>
        </w:rPr>
        <w:t>във вр</w:t>
      </w:r>
      <w:r w:rsidR="00463E06">
        <w:rPr>
          <w:rFonts w:ascii="Times New Roman" w:hAnsi="Times New Roman" w:cs="Times New Roman"/>
          <w:b/>
          <w:bCs/>
          <w:sz w:val="24"/>
          <w:szCs w:val="24"/>
        </w:rPr>
        <w:t xml:space="preserve">ъзка с чл. 59, ал. 3 </w:t>
      </w:r>
      <w:r w:rsidRPr="00096784">
        <w:rPr>
          <w:rFonts w:ascii="Times New Roman" w:hAnsi="Times New Roman" w:cs="Times New Roman"/>
          <w:b/>
          <w:bCs/>
          <w:sz w:val="24"/>
          <w:szCs w:val="24"/>
        </w:rPr>
        <w:t>от ЗМИП</w:t>
      </w:r>
    </w:p>
    <w:p w:rsidR="00FF744D" w:rsidRPr="00FF744D" w:rsidRDefault="00FF744D" w:rsidP="00096784">
      <w:pPr>
        <w:spacing w:after="0" w:line="240" w:lineRule="auto"/>
        <w:jc w:val="center"/>
        <w:rPr>
          <w:rFonts w:ascii="Times New Roman" w:hAnsi="Times New Roman" w:cs="Times New Roman"/>
          <w:i/>
          <w:sz w:val="24"/>
          <w:szCs w:val="24"/>
        </w:rPr>
      </w:pPr>
      <w:r w:rsidRPr="00FF744D">
        <w:rPr>
          <w:rFonts w:ascii="Times New Roman" w:hAnsi="Times New Roman" w:cs="Times New Roman"/>
          <w:bCs/>
          <w:i/>
          <w:sz w:val="24"/>
          <w:szCs w:val="24"/>
        </w:rPr>
        <w:t>/</w:t>
      </w:r>
      <w:r w:rsidR="00E55009" w:rsidRPr="00E55009">
        <w:rPr>
          <w:rFonts w:ascii="Times New Roman" w:hAnsi="Times New Roman" w:cs="Times New Roman"/>
          <w:bCs/>
          <w:i/>
          <w:sz w:val="24"/>
          <w:szCs w:val="24"/>
        </w:rPr>
        <w:t>попълва се от представляващия участника – ЮЛ, съгласно вписването по актуална търговска регистрация, както и от всяко от лицата представляващи членовете на обединението</w:t>
      </w:r>
      <w:r w:rsidRPr="00FF744D">
        <w:rPr>
          <w:rFonts w:ascii="Times New Roman" w:hAnsi="Times New Roman" w:cs="Times New Roman"/>
          <w:bCs/>
          <w:i/>
          <w:sz w:val="24"/>
          <w:szCs w:val="24"/>
        </w:rPr>
        <w:t>/</w:t>
      </w:r>
    </w:p>
    <w:p w:rsidR="00096784" w:rsidRDefault="00096784" w:rsidP="00096784">
      <w:pPr>
        <w:spacing w:after="0" w:line="240" w:lineRule="auto"/>
        <w:ind w:firstLine="709"/>
        <w:rPr>
          <w:rFonts w:ascii="Times New Roman" w:hAnsi="Times New Roman" w:cs="Times New Roman"/>
          <w:sz w:val="24"/>
          <w:szCs w:val="24"/>
        </w:rPr>
      </w:pPr>
    </w:p>
    <w:p w:rsidR="00C00780" w:rsidRPr="00096784" w:rsidRDefault="00C00780" w:rsidP="00096784">
      <w:pPr>
        <w:spacing w:after="0" w:line="240" w:lineRule="auto"/>
        <w:ind w:firstLine="709"/>
        <w:rPr>
          <w:rFonts w:ascii="Times New Roman" w:hAnsi="Times New Roman" w:cs="Times New Roman"/>
          <w:sz w:val="24"/>
          <w:szCs w:val="24"/>
        </w:rPr>
      </w:pPr>
    </w:p>
    <w:p w:rsidR="00E55009" w:rsidRDefault="00255B32" w:rsidP="00C00780">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Долуподписаният</w:t>
      </w:r>
      <w:r w:rsidR="00096784" w:rsidRPr="00096784">
        <w:rPr>
          <w:rFonts w:ascii="Times New Roman" w:hAnsi="Times New Roman" w:cs="Times New Roman"/>
          <w:sz w:val="24"/>
          <w:szCs w:val="24"/>
        </w:rPr>
        <w:t>/-ната/</w:t>
      </w:r>
      <w:r w:rsidR="00096784">
        <w:rPr>
          <w:rFonts w:ascii="Times New Roman" w:hAnsi="Times New Roman" w:cs="Times New Roman"/>
          <w:sz w:val="24"/>
          <w:szCs w:val="24"/>
        </w:rPr>
        <w:t>,</w:t>
      </w:r>
      <w:r w:rsidR="00096784" w:rsidRPr="00096784">
        <w:rPr>
          <w:rFonts w:ascii="Times New Roman" w:hAnsi="Times New Roman" w:cs="Times New Roman"/>
          <w:sz w:val="24"/>
          <w:szCs w:val="24"/>
        </w:rPr>
        <w:t xml:space="preserve"> ……………………………………………………. </w:t>
      </w:r>
      <w:r w:rsidR="006E22C8" w:rsidRPr="006E22C8">
        <w:rPr>
          <w:rFonts w:ascii="Times New Roman" w:hAnsi="Times New Roman" w:cs="Times New Roman"/>
          <w:i/>
          <w:sz w:val="24"/>
          <w:szCs w:val="24"/>
        </w:rPr>
        <w:t>(име, презиме, фамилия)</w:t>
      </w:r>
      <w:r w:rsidR="00E55009">
        <w:rPr>
          <w:rFonts w:ascii="Times New Roman" w:hAnsi="Times New Roman" w:cs="Times New Roman"/>
          <w:sz w:val="24"/>
          <w:szCs w:val="24"/>
        </w:rPr>
        <w:t xml:space="preserve">, </w:t>
      </w:r>
      <w:r w:rsidR="00E55009" w:rsidRPr="00096784">
        <w:rPr>
          <w:rFonts w:ascii="Times New Roman" w:hAnsi="Times New Roman" w:cs="Times New Roman"/>
          <w:sz w:val="24"/>
          <w:szCs w:val="24"/>
        </w:rPr>
        <w:t>с ЕГН</w:t>
      </w:r>
      <w:r w:rsidR="00E55009" w:rsidRPr="00CC1CC6">
        <w:rPr>
          <w:rFonts w:ascii="Times New Roman" w:hAnsi="Times New Roman" w:cs="Times New Roman"/>
          <w:sz w:val="24"/>
          <w:szCs w:val="24"/>
        </w:rPr>
        <w:t>........................</w:t>
      </w:r>
      <w:r w:rsidR="00E55009" w:rsidRPr="00096784">
        <w:rPr>
          <w:rFonts w:ascii="Times New Roman" w:hAnsi="Times New Roman" w:cs="Times New Roman"/>
          <w:sz w:val="24"/>
          <w:szCs w:val="24"/>
        </w:rPr>
        <w:t xml:space="preserve">, </w:t>
      </w:r>
      <w:r w:rsidR="00E55009">
        <w:rPr>
          <w:rFonts w:ascii="Times New Roman" w:hAnsi="Times New Roman" w:cs="Times New Roman"/>
          <w:sz w:val="24"/>
          <w:szCs w:val="24"/>
        </w:rPr>
        <w:t xml:space="preserve">с постоянен адрес: ……………………, гражданство ………………., притежаващ/а </w:t>
      </w:r>
      <w:r w:rsidR="00096784">
        <w:rPr>
          <w:rFonts w:ascii="Times New Roman" w:hAnsi="Times New Roman" w:cs="Times New Roman"/>
          <w:sz w:val="24"/>
          <w:szCs w:val="24"/>
        </w:rPr>
        <w:t>лична карта</w:t>
      </w:r>
      <w:r w:rsidR="00E55009">
        <w:rPr>
          <w:rFonts w:ascii="Times New Roman" w:hAnsi="Times New Roman" w:cs="Times New Roman"/>
          <w:sz w:val="24"/>
          <w:szCs w:val="24"/>
        </w:rPr>
        <w:t>/документ за самоличност</w:t>
      </w:r>
      <w:r w:rsidR="00096784">
        <w:rPr>
          <w:rFonts w:ascii="Times New Roman" w:hAnsi="Times New Roman" w:cs="Times New Roman"/>
          <w:sz w:val="24"/>
          <w:szCs w:val="24"/>
        </w:rPr>
        <w:t xml:space="preserve"> №</w:t>
      </w:r>
      <w:r w:rsidR="00CC1CC6">
        <w:rPr>
          <w:rFonts w:ascii="Times New Roman" w:hAnsi="Times New Roman" w:cs="Times New Roman"/>
          <w:sz w:val="24"/>
          <w:szCs w:val="24"/>
        </w:rPr>
        <w:t>...................</w:t>
      </w:r>
      <w:r w:rsidR="00096784" w:rsidRPr="00096784">
        <w:rPr>
          <w:rFonts w:ascii="Times New Roman" w:hAnsi="Times New Roman" w:cs="Times New Roman"/>
          <w:sz w:val="24"/>
          <w:szCs w:val="24"/>
        </w:rPr>
        <w:t>издаден</w:t>
      </w:r>
      <w:r w:rsidR="00E55009">
        <w:rPr>
          <w:rFonts w:ascii="Times New Roman" w:hAnsi="Times New Roman" w:cs="Times New Roman"/>
          <w:sz w:val="24"/>
          <w:szCs w:val="24"/>
        </w:rPr>
        <w:t>/</w:t>
      </w:r>
      <w:r w:rsidR="00096784" w:rsidRPr="00096784">
        <w:rPr>
          <w:rFonts w:ascii="Times New Roman" w:hAnsi="Times New Roman" w:cs="Times New Roman"/>
          <w:sz w:val="24"/>
          <w:szCs w:val="24"/>
        </w:rPr>
        <w:t>а на</w:t>
      </w:r>
      <w:r w:rsidR="00CC1CC6">
        <w:rPr>
          <w:rFonts w:ascii="Times New Roman" w:hAnsi="Times New Roman" w:cs="Times New Roman"/>
          <w:sz w:val="24"/>
          <w:szCs w:val="24"/>
        </w:rPr>
        <w:t xml:space="preserve">................... </w:t>
      </w:r>
      <w:r w:rsidR="00096784" w:rsidRPr="00096784">
        <w:rPr>
          <w:rFonts w:ascii="Times New Roman" w:hAnsi="Times New Roman" w:cs="Times New Roman"/>
          <w:sz w:val="24"/>
          <w:szCs w:val="24"/>
        </w:rPr>
        <w:t xml:space="preserve">от …………………….., </w:t>
      </w:r>
    </w:p>
    <w:p w:rsidR="00E55009" w:rsidRDefault="00E55009" w:rsidP="00C00780">
      <w:pPr>
        <w:spacing w:after="0" w:line="240" w:lineRule="auto"/>
        <w:ind w:firstLine="426"/>
        <w:jc w:val="both"/>
        <w:rPr>
          <w:rFonts w:ascii="Times New Roman" w:hAnsi="Times New Roman" w:cs="Times New Roman"/>
          <w:sz w:val="24"/>
          <w:szCs w:val="24"/>
        </w:rPr>
      </w:pPr>
    </w:p>
    <w:p w:rsidR="00E55009" w:rsidRPr="005E1B54" w:rsidRDefault="00E55009" w:rsidP="00E55009">
      <w:pPr>
        <w:spacing w:line="360" w:lineRule="auto"/>
        <w:jc w:val="both"/>
        <w:rPr>
          <w:rFonts w:ascii="Times New Roman" w:hAnsi="Times New Roman"/>
          <w:i/>
          <w:sz w:val="24"/>
        </w:rPr>
      </w:pPr>
      <w:r>
        <w:rPr>
          <w:rFonts w:ascii="Times New Roman" w:hAnsi="Times New Roman"/>
          <w:sz w:val="24"/>
        </w:rPr>
        <w:t xml:space="preserve">В качеството ми на </w:t>
      </w:r>
      <w:r w:rsidR="005E1B54">
        <w:rPr>
          <w:rFonts w:ascii="Times New Roman" w:hAnsi="Times New Roman"/>
          <w:sz w:val="24"/>
        </w:rPr>
        <w:t>……………………………………..</w:t>
      </w:r>
    </w:p>
    <w:p w:rsidR="00E55009" w:rsidRDefault="00E55009" w:rsidP="00E55009">
      <w:pPr>
        <w:spacing w:line="360" w:lineRule="auto"/>
        <w:jc w:val="both"/>
        <w:rPr>
          <w:rFonts w:ascii="Times New Roman" w:hAnsi="Times New Roman"/>
          <w:sz w:val="24"/>
        </w:rPr>
      </w:pPr>
      <w:r>
        <w:rPr>
          <w:rFonts w:ascii="Times New Roman" w:hAnsi="Times New Roman"/>
          <w:sz w:val="24"/>
        </w:rPr>
        <w:t>на участника/член на обединението ............................</w:t>
      </w:r>
      <w:r w:rsidR="00463E06">
        <w:rPr>
          <w:rFonts w:ascii="Times New Roman" w:hAnsi="Times New Roman"/>
          <w:i/>
          <w:sz w:val="24"/>
        </w:rPr>
        <w:t>(наименование на участника/член на обединението)</w:t>
      </w:r>
      <w:r>
        <w:rPr>
          <w:rFonts w:ascii="Times New Roman" w:hAnsi="Times New Roman"/>
          <w:sz w:val="24"/>
        </w:rPr>
        <w:t xml:space="preserve">, </w:t>
      </w:r>
    </w:p>
    <w:p w:rsidR="006E22C8" w:rsidRDefault="00E55009" w:rsidP="000D7B27">
      <w:pPr>
        <w:spacing w:after="0" w:line="240" w:lineRule="auto"/>
        <w:jc w:val="both"/>
        <w:rPr>
          <w:rFonts w:ascii="Times New Roman" w:hAnsi="Times New Roman" w:cs="Times New Roman"/>
          <w:sz w:val="24"/>
          <w:szCs w:val="24"/>
        </w:rPr>
      </w:pPr>
      <w:r>
        <w:rPr>
          <w:rFonts w:ascii="Times New Roman" w:hAnsi="Times New Roman"/>
          <w:iCs/>
          <w:sz w:val="24"/>
        </w:rPr>
        <w:t xml:space="preserve">с </w:t>
      </w:r>
      <w:r>
        <w:rPr>
          <w:rFonts w:ascii="Times New Roman" w:hAnsi="Times New Roman"/>
          <w:sz w:val="24"/>
        </w:rPr>
        <w:t xml:space="preserve">БУЛСТАТ/ЕИК/ идентификационен номер ................................, </w:t>
      </w:r>
      <w:r w:rsidR="00463E06">
        <w:rPr>
          <w:rFonts w:ascii="Times New Roman" w:hAnsi="Times New Roman"/>
          <w:sz w:val="24"/>
        </w:rPr>
        <w:t>вписано в регистъра при ………………………..</w:t>
      </w:r>
      <w:r w:rsidR="00096784" w:rsidRPr="00096784">
        <w:rPr>
          <w:rFonts w:ascii="Times New Roman" w:hAnsi="Times New Roman" w:cs="Times New Roman"/>
          <w:sz w:val="24"/>
          <w:szCs w:val="24"/>
        </w:rPr>
        <w:t xml:space="preserve">- участник в избора на обществена поръчка с предмет: </w:t>
      </w:r>
      <w:r w:rsidR="006A1260" w:rsidRPr="00CC0B34">
        <w:rPr>
          <w:rFonts w:ascii="Times New Roman" w:hAnsi="Times New Roman"/>
          <w:b/>
          <w:lang w:val="ru-RU"/>
        </w:rPr>
        <w:t xml:space="preserve">“Избор на оператор за отпечатване и </w:t>
      </w:r>
      <w:r w:rsidR="006A1260" w:rsidRPr="00CC0B34">
        <w:rPr>
          <w:rFonts w:ascii="Times New Roman" w:hAnsi="Times New Roman"/>
          <w:b/>
        </w:rPr>
        <w:t>предоставяне</w:t>
      </w:r>
      <w:r w:rsidR="006A1260" w:rsidRPr="00CC0B34">
        <w:rPr>
          <w:rFonts w:ascii="Times New Roman" w:hAnsi="Times New Roman"/>
          <w:b/>
          <w:lang w:val="ru-RU"/>
        </w:rPr>
        <w:t xml:space="preserve"> на ваучери за храна за нуждите на </w:t>
      </w:r>
      <w:r w:rsidR="006A1260" w:rsidRPr="00CC0B34">
        <w:rPr>
          <w:rFonts w:ascii="Times New Roman" w:hAnsi="Times New Roman"/>
          <w:b/>
          <w:color w:val="1F1F1F"/>
        </w:rPr>
        <w:t>“Дунав мост Вид</w:t>
      </w:r>
      <w:r w:rsidR="00D910F6">
        <w:rPr>
          <w:rFonts w:ascii="Times New Roman" w:hAnsi="Times New Roman"/>
          <w:b/>
          <w:color w:val="1F1F1F"/>
        </w:rPr>
        <w:t>ин-</w:t>
      </w:r>
      <w:r w:rsidR="006A1260" w:rsidRPr="00CC0B34">
        <w:rPr>
          <w:rFonts w:ascii="Times New Roman" w:hAnsi="Times New Roman"/>
          <w:b/>
          <w:color w:val="1F1F1F"/>
        </w:rPr>
        <w:t>Калафат” АД”</w:t>
      </w:r>
      <w:r w:rsidR="00255B32">
        <w:rPr>
          <w:rFonts w:ascii="Times New Roman" w:hAnsi="Times New Roman"/>
          <w:b/>
          <w:color w:val="1F1F1F"/>
        </w:rPr>
        <w:t xml:space="preserve"> </w:t>
      </w:r>
      <w:r w:rsidR="009A3639" w:rsidRPr="00DF61C7">
        <w:rPr>
          <w:rFonts w:ascii="Times New Roman" w:hAnsi="Times New Roman" w:cs="Times New Roman"/>
        </w:rPr>
        <w:t>- Възложител: “</w:t>
      </w:r>
      <w:r w:rsidR="00D910F6">
        <w:rPr>
          <w:rFonts w:ascii="Times New Roman" w:hAnsi="Times New Roman" w:cs="Times New Roman"/>
        </w:rPr>
        <w:t>Дунав мост Видин-</w:t>
      </w:r>
      <w:r w:rsidR="009A3639" w:rsidRPr="009A3639">
        <w:rPr>
          <w:rFonts w:ascii="Times New Roman" w:hAnsi="Times New Roman" w:cs="Times New Roman"/>
        </w:rPr>
        <w:t>Калафат” АД</w:t>
      </w:r>
      <w:r w:rsidR="000D7B27">
        <w:rPr>
          <w:rFonts w:ascii="Times New Roman" w:hAnsi="Times New Roman" w:cs="Times New Roman"/>
        </w:rPr>
        <w:t xml:space="preserve"> </w:t>
      </w:r>
      <w:r w:rsidR="00096784" w:rsidRPr="00096784">
        <w:rPr>
          <w:rFonts w:ascii="Times New Roman" w:hAnsi="Times New Roman" w:cs="Times New Roman"/>
          <w:sz w:val="24"/>
          <w:szCs w:val="24"/>
        </w:rPr>
        <w:t xml:space="preserve">при </w:t>
      </w:r>
      <w:r w:rsidR="00D97BF2">
        <w:rPr>
          <w:rFonts w:ascii="Times New Roman" w:hAnsi="Times New Roman" w:cs="Times New Roman"/>
          <w:sz w:val="24"/>
          <w:szCs w:val="24"/>
        </w:rPr>
        <w:t>условията и по реда, определени</w:t>
      </w:r>
      <w:r w:rsidR="00096784" w:rsidRPr="00096784">
        <w:rPr>
          <w:rFonts w:ascii="Times New Roman" w:hAnsi="Times New Roman" w:cs="Times New Roman"/>
          <w:sz w:val="24"/>
          <w:szCs w:val="24"/>
        </w:rPr>
        <w:t xml:space="preserve"> в Глава </w:t>
      </w:r>
      <w:r w:rsidR="0064275C">
        <w:rPr>
          <w:rFonts w:ascii="Times New Roman" w:hAnsi="Times New Roman" w:cs="Times New Roman"/>
          <w:sz w:val="24"/>
          <w:szCs w:val="24"/>
        </w:rPr>
        <w:t>„Д</w:t>
      </w:r>
      <w:r w:rsidR="00D97BF2">
        <w:rPr>
          <w:rFonts w:ascii="Times New Roman" w:hAnsi="Times New Roman" w:cs="Times New Roman"/>
          <w:sz w:val="24"/>
          <w:szCs w:val="24"/>
        </w:rPr>
        <w:t>вадесет и шеста</w:t>
      </w:r>
      <w:r w:rsidR="0064275C">
        <w:rPr>
          <w:rFonts w:ascii="Times New Roman" w:hAnsi="Times New Roman" w:cs="Times New Roman"/>
          <w:sz w:val="24"/>
          <w:szCs w:val="24"/>
        </w:rPr>
        <w:t>”</w:t>
      </w:r>
      <w:r w:rsidR="00096784" w:rsidRPr="00096784">
        <w:rPr>
          <w:rFonts w:ascii="Times New Roman" w:hAnsi="Times New Roman" w:cs="Times New Roman"/>
          <w:sz w:val="24"/>
          <w:szCs w:val="24"/>
        </w:rPr>
        <w:t xml:space="preserve"> от ЗОП</w:t>
      </w:r>
    </w:p>
    <w:p w:rsidR="00096784" w:rsidRDefault="00096784" w:rsidP="00C00780">
      <w:pPr>
        <w:spacing w:after="0" w:line="240" w:lineRule="auto"/>
        <w:ind w:left="2160" w:firstLine="426"/>
        <w:jc w:val="center"/>
        <w:rPr>
          <w:rFonts w:ascii="Times New Roman" w:hAnsi="Times New Roman" w:cs="Times New Roman"/>
          <w:b/>
          <w:bCs/>
          <w:sz w:val="24"/>
          <w:szCs w:val="24"/>
        </w:rPr>
      </w:pPr>
    </w:p>
    <w:p w:rsidR="00096784" w:rsidRPr="00096784" w:rsidRDefault="00096784" w:rsidP="00C00780">
      <w:pPr>
        <w:spacing w:after="0" w:line="240" w:lineRule="auto"/>
        <w:ind w:left="2160" w:firstLine="426"/>
        <w:jc w:val="center"/>
        <w:rPr>
          <w:rFonts w:ascii="Times New Roman" w:hAnsi="Times New Roman" w:cs="Times New Roman"/>
          <w:sz w:val="24"/>
          <w:szCs w:val="24"/>
        </w:rPr>
      </w:pPr>
    </w:p>
    <w:p w:rsidR="00096784" w:rsidRPr="00096784" w:rsidRDefault="00096784" w:rsidP="00C00780">
      <w:pPr>
        <w:spacing w:after="0" w:line="240" w:lineRule="auto"/>
        <w:ind w:firstLine="426"/>
        <w:jc w:val="center"/>
        <w:rPr>
          <w:rFonts w:ascii="Times New Roman" w:hAnsi="Times New Roman" w:cs="Times New Roman"/>
          <w:sz w:val="24"/>
          <w:szCs w:val="24"/>
        </w:rPr>
      </w:pPr>
      <w:r w:rsidRPr="00096784">
        <w:rPr>
          <w:rFonts w:ascii="Times New Roman" w:hAnsi="Times New Roman" w:cs="Times New Roman"/>
          <w:b/>
          <w:bCs/>
          <w:sz w:val="24"/>
          <w:szCs w:val="24"/>
        </w:rPr>
        <w:t>Д Е К Л А Р И Р А М, Ч Е :</w:t>
      </w:r>
    </w:p>
    <w:p w:rsidR="00096784" w:rsidRDefault="00096784" w:rsidP="00C00780">
      <w:pPr>
        <w:spacing w:after="0" w:line="240" w:lineRule="auto"/>
        <w:ind w:left="2160" w:firstLine="426"/>
        <w:jc w:val="center"/>
        <w:rPr>
          <w:rFonts w:ascii="Times New Roman" w:hAnsi="Times New Roman" w:cs="Times New Roman"/>
          <w:b/>
          <w:bCs/>
          <w:sz w:val="24"/>
          <w:szCs w:val="24"/>
        </w:rPr>
      </w:pPr>
    </w:p>
    <w:p w:rsidR="00096784" w:rsidRPr="00096784" w:rsidRDefault="00096784" w:rsidP="00C00780">
      <w:pPr>
        <w:spacing w:after="0" w:line="240" w:lineRule="auto"/>
        <w:ind w:left="2160" w:firstLine="426"/>
        <w:jc w:val="center"/>
        <w:rPr>
          <w:rFonts w:ascii="Times New Roman" w:hAnsi="Times New Roman" w:cs="Times New Roman"/>
          <w:sz w:val="24"/>
          <w:szCs w:val="24"/>
        </w:rPr>
      </w:pPr>
    </w:p>
    <w:p w:rsidR="00096784" w:rsidRPr="00096784" w:rsidRDefault="00096784" w:rsidP="00C00780">
      <w:pPr>
        <w:spacing w:after="0" w:line="240" w:lineRule="auto"/>
        <w:ind w:firstLine="426"/>
        <w:jc w:val="both"/>
        <w:rPr>
          <w:rFonts w:ascii="Times New Roman" w:hAnsi="Times New Roman" w:cs="Times New Roman"/>
          <w:sz w:val="24"/>
          <w:szCs w:val="24"/>
        </w:rPr>
      </w:pPr>
      <w:r w:rsidRPr="00096784">
        <w:rPr>
          <w:rFonts w:ascii="Times New Roman" w:hAnsi="Times New Roman" w:cs="Times New Roman"/>
          <w:sz w:val="24"/>
          <w:szCs w:val="24"/>
        </w:rPr>
        <w:t>Действителен собственик</w:t>
      </w:r>
      <w:r w:rsidR="00231C96" w:rsidRPr="00DF61C7">
        <w:rPr>
          <w:rFonts w:ascii="Times New Roman" w:hAnsi="Times New Roman" w:cs="Times New Roman"/>
          <w:sz w:val="24"/>
          <w:szCs w:val="24"/>
          <w:vertAlign w:val="superscript"/>
        </w:rPr>
        <w:t>[</w:t>
      </w:r>
      <w:r w:rsidR="00463E06">
        <w:rPr>
          <w:rFonts w:ascii="Times New Roman" w:hAnsi="Times New Roman" w:cs="Times New Roman"/>
          <w:sz w:val="24"/>
          <w:szCs w:val="24"/>
          <w:vertAlign w:val="superscript"/>
        </w:rPr>
        <w:t>2</w:t>
      </w:r>
      <w:r w:rsidR="00231C96" w:rsidRPr="00DF61C7">
        <w:rPr>
          <w:rFonts w:ascii="Times New Roman" w:hAnsi="Times New Roman" w:cs="Times New Roman"/>
          <w:sz w:val="24"/>
          <w:szCs w:val="24"/>
          <w:vertAlign w:val="superscript"/>
        </w:rPr>
        <w:t>]</w:t>
      </w:r>
      <w:r w:rsidRPr="00096784">
        <w:rPr>
          <w:rFonts w:ascii="Times New Roman" w:hAnsi="Times New Roman" w:cs="Times New Roman"/>
          <w:sz w:val="24"/>
          <w:szCs w:val="24"/>
        </w:rPr>
        <w:t xml:space="preserve"> по смисъла на </w:t>
      </w:r>
      <w:r w:rsidR="00E55009">
        <w:rPr>
          <w:rFonts w:ascii="Times New Roman" w:eastAsia="Arial Unicode MS" w:hAnsi="Times New Roman" w:cs="Times New Roman"/>
          <w:color w:val="000000"/>
          <w:sz w:val="24"/>
          <w:lang w:eastAsia="en-US"/>
        </w:rPr>
        <w:t xml:space="preserve">§2, ал. 1 от Допълнителните разпоредби на </w:t>
      </w:r>
      <w:r w:rsidR="00E55009">
        <w:rPr>
          <w:rFonts w:ascii="Times New Roman" w:eastAsia="Arial Unicode MS" w:hAnsi="Times New Roman" w:cs="Times New Roman"/>
          <w:color w:val="000000"/>
          <w:spacing w:val="-1"/>
          <w:sz w:val="24"/>
          <w:lang w:eastAsia="en-US"/>
        </w:rPr>
        <w:t xml:space="preserve">Закона за мерките срещу изпирането на пари </w:t>
      </w:r>
      <w:r w:rsidRPr="00096784">
        <w:rPr>
          <w:rFonts w:ascii="Times New Roman" w:hAnsi="Times New Roman" w:cs="Times New Roman"/>
          <w:sz w:val="24"/>
          <w:szCs w:val="24"/>
        </w:rPr>
        <w:t xml:space="preserve">на </w:t>
      </w:r>
      <w:r w:rsidR="00E55009">
        <w:rPr>
          <w:rFonts w:ascii="Times New Roman" w:hAnsi="Times New Roman" w:cs="Times New Roman"/>
          <w:sz w:val="24"/>
          <w:szCs w:val="24"/>
        </w:rPr>
        <w:t>горе</w:t>
      </w:r>
      <w:r w:rsidRPr="00096784">
        <w:rPr>
          <w:rFonts w:ascii="Times New Roman" w:hAnsi="Times New Roman" w:cs="Times New Roman"/>
          <w:sz w:val="24"/>
          <w:szCs w:val="24"/>
        </w:rPr>
        <w:t>посоченото юридическо лице е следното физическо лице /</w:t>
      </w:r>
      <w:r w:rsidR="00E55009">
        <w:rPr>
          <w:rFonts w:ascii="Times New Roman" w:hAnsi="Times New Roman" w:cs="Times New Roman"/>
          <w:sz w:val="24"/>
          <w:szCs w:val="24"/>
        </w:rPr>
        <w:t xml:space="preserve"> са </w:t>
      </w:r>
      <w:r w:rsidRPr="00096784">
        <w:rPr>
          <w:rFonts w:ascii="Times New Roman" w:hAnsi="Times New Roman" w:cs="Times New Roman"/>
          <w:sz w:val="24"/>
          <w:szCs w:val="24"/>
        </w:rPr>
        <w:t>следните физически лица:</w:t>
      </w:r>
    </w:p>
    <w:p w:rsidR="00096784" w:rsidRPr="00096784" w:rsidRDefault="00096784" w:rsidP="00C00780">
      <w:pPr>
        <w:spacing w:after="0" w:line="240" w:lineRule="auto"/>
        <w:ind w:firstLine="426"/>
        <w:jc w:val="both"/>
        <w:rPr>
          <w:rFonts w:ascii="Times New Roman" w:hAnsi="Times New Roman" w:cs="Times New Roman"/>
          <w:sz w:val="24"/>
          <w:szCs w:val="24"/>
        </w:rPr>
      </w:pPr>
      <w:r w:rsidRPr="00096784">
        <w:rPr>
          <w:rFonts w:ascii="Times New Roman" w:hAnsi="Times New Roman" w:cs="Times New Roman"/>
          <w:sz w:val="24"/>
          <w:szCs w:val="24"/>
        </w:rPr>
        <w:t> </w:t>
      </w:r>
    </w:p>
    <w:p w:rsidR="00096784" w:rsidRPr="00096784" w:rsidRDefault="00096784" w:rsidP="00C00780">
      <w:pPr>
        <w:numPr>
          <w:ilvl w:val="0"/>
          <w:numId w:val="1"/>
        </w:numPr>
        <w:spacing w:after="0" w:line="240" w:lineRule="auto"/>
        <w:ind w:firstLine="426"/>
        <w:jc w:val="both"/>
        <w:rPr>
          <w:rFonts w:ascii="Times New Roman" w:hAnsi="Times New Roman" w:cs="Times New Roman"/>
          <w:sz w:val="24"/>
          <w:szCs w:val="24"/>
        </w:rPr>
      </w:pPr>
      <w:r w:rsidRPr="00096784">
        <w:rPr>
          <w:rFonts w:ascii="Times New Roman" w:hAnsi="Times New Roman" w:cs="Times New Roman"/>
          <w:sz w:val="24"/>
          <w:szCs w:val="24"/>
        </w:rPr>
        <w:t xml:space="preserve">……………………………………………………… </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i/>
          <w:iCs/>
          <w:sz w:val="24"/>
          <w:szCs w:val="24"/>
        </w:rPr>
        <w:t>(име, презиме, фамилия)</w:t>
      </w:r>
    </w:p>
    <w:p w:rsidR="00A37566" w:rsidRDefault="00A37566" w:rsidP="00C00780">
      <w:pPr>
        <w:spacing w:after="0" w:line="240" w:lineRule="auto"/>
        <w:ind w:left="720" w:firstLine="426"/>
        <w:jc w:val="both"/>
        <w:rPr>
          <w:rFonts w:ascii="Times New Roman" w:hAnsi="Times New Roman" w:cs="Times New Roman"/>
          <w:sz w:val="24"/>
          <w:szCs w:val="24"/>
        </w:rPr>
      </w:pPr>
      <w:r>
        <w:rPr>
          <w:rFonts w:ascii="Times New Roman" w:hAnsi="Times New Roman" w:cs="Times New Roman"/>
          <w:sz w:val="24"/>
          <w:szCs w:val="24"/>
        </w:rPr>
        <w:t>дата и място на раждане ……………………………..</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sz w:val="24"/>
          <w:szCs w:val="24"/>
        </w:rPr>
        <w:t>ЕГН</w:t>
      </w:r>
      <w:r w:rsidR="00A37566">
        <w:rPr>
          <w:rFonts w:ascii="Times New Roman" w:hAnsi="Times New Roman" w:cs="Times New Roman"/>
          <w:sz w:val="24"/>
          <w:szCs w:val="24"/>
        </w:rPr>
        <w:t xml:space="preserve"> /</w:t>
      </w:r>
      <w:r w:rsidR="00A37566" w:rsidRPr="00A37566">
        <w:rPr>
          <w:rFonts w:ascii="Times New Roman" w:hAnsi="Times New Roman" w:cs="Times New Roman"/>
          <w:sz w:val="24"/>
          <w:szCs w:val="24"/>
        </w:rPr>
        <w:t xml:space="preserve">официален личен идентификационен номер или друг уникален елемент за установяване на самоличността, съдържащ се в официален документ за самоличност, чийто срок на валидност не е изтекъл и на който има снимка на </w:t>
      </w:r>
      <w:r w:rsidR="00A37566">
        <w:rPr>
          <w:rFonts w:ascii="Times New Roman" w:hAnsi="Times New Roman" w:cs="Times New Roman"/>
          <w:sz w:val="24"/>
          <w:szCs w:val="24"/>
        </w:rPr>
        <w:t>лицето</w:t>
      </w:r>
      <w:r w:rsidRPr="00096784">
        <w:rPr>
          <w:rFonts w:ascii="Times New Roman" w:hAnsi="Times New Roman" w:cs="Times New Roman"/>
          <w:sz w:val="24"/>
          <w:szCs w:val="24"/>
        </w:rPr>
        <w:t>: …………………………………………………..</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sz w:val="24"/>
          <w:szCs w:val="24"/>
        </w:rPr>
        <w:t xml:space="preserve">Постоянен адрес </w:t>
      </w:r>
      <w:r w:rsidR="00A37566">
        <w:rPr>
          <w:rFonts w:ascii="Times New Roman" w:hAnsi="Times New Roman" w:cs="Times New Roman"/>
          <w:sz w:val="24"/>
          <w:szCs w:val="24"/>
        </w:rPr>
        <w:t>/ държава на постоянно пребиваване и адрес (номер на пощенска кутия не е достатъчен)</w:t>
      </w:r>
      <w:r w:rsidRPr="00096784">
        <w:rPr>
          <w:rFonts w:ascii="Times New Roman" w:hAnsi="Times New Roman" w:cs="Times New Roman"/>
          <w:sz w:val="24"/>
          <w:szCs w:val="24"/>
        </w:rPr>
        <w:t>: …………………………………….</w:t>
      </w:r>
    </w:p>
    <w:p w:rsidR="00096784" w:rsidRPr="00A37566" w:rsidRDefault="00096784" w:rsidP="00C00780">
      <w:pPr>
        <w:spacing w:after="0" w:line="240" w:lineRule="auto"/>
        <w:ind w:left="720" w:firstLine="426"/>
        <w:jc w:val="both"/>
        <w:rPr>
          <w:rFonts w:ascii="Times New Roman" w:hAnsi="Times New Roman" w:cs="Times New Roman"/>
          <w:i/>
          <w:sz w:val="24"/>
          <w:szCs w:val="24"/>
        </w:rPr>
      </w:pPr>
      <w:r w:rsidRPr="00096784">
        <w:rPr>
          <w:rFonts w:ascii="Times New Roman" w:hAnsi="Times New Roman" w:cs="Times New Roman"/>
          <w:sz w:val="24"/>
          <w:szCs w:val="24"/>
        </w:rPr>
        <w:t>Гражданство : …………………………………………</w:t>
      </w:r>
      <w:r w:rsidR="006E22C8" w:rsidRPr="006E22C8">
        <w:rPr>
          <w:rFonts w:ascii="Times New Roman" w:hAnsi="Times New Roman" w:cs="Times New Roman"/>
          <w:i/>
          <w:sz w:val="24"/>
          <w:szCs w:val="24"/>
        </w:rPr>
        <w:t>(всяко гражданство, което лицето притежава)</w:t>
      </w:r>
    </w:p>
    <w:p w:rsidR="00A37566" w:rsidRPr="00096784" w:rsidRDefault="00096784" w:rsidP="00A37566">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sz w:val="24"/>
          <w:szCs w:val="24"/>
        </w:rPr>
        <w:t>Документ за самоличност : ………………………….</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sz w:val="24"/>
          <w:szCs w:val="24"/>
        </w:rPr>
        <w:t> </w:t>
      </w:r>
    </w:p>
    <w:p w:rsidR="00096784" w:rsidRPr="00096784" w:rsidRDefault="00096784" w:rsidP="00C00780">
      <w:pPr>
        <w:numPr>
          <w:ilvl w:val="0"/>
          <w:numId w:val="1"/>
        </w:numPr>
        <w:spacing w:after="0" w:line="240" w:lineRule="auto"/>
        <w:ind w:firstLine="426"/>
        <w:jc w:val="both"/>
        <w:rPr>
          <w:rFonts w:ascii="Times New Roman" w:hAnsi="Times New Roman" w:cs="Times New Roman"/>
          <w:sz w:val="24"/>
          <w:szCs w:val="24"/>
        </w:rPr>
      </w:pPr>
      <w:r w:rsidRPr="00096784">
        <w:rPr>
          <w:rFonts w:ascii="Times New Roman" w:hAnsi="Times New Roman" w:cs="Times New Roman"/>
          <w:sz w:val="24"/>
          <w:szCs w:val="24"/>
        </w:rPr>
        <w:t>……………………………………………………….</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i/>
          <w:iCs/>
          <w:sz w:val="24"/>
          <w:szCs w:val="24"/>
        </w:rPr>
        <w:t>(име, презиме, фамилия)</w:t>
      </w:r>
    </w:p>
    <w:p w:rsidR="00A37566" w:rsidRDefault="00A37566" w:rsidP="00A37566">
      <w:pPr>
        <w:spacing w:after="0" w:line="240" w:lineRule="auto"/>
        <w:ind w:left="720" w:firstLine="426"/>
        <w:jc w:val="both"/>
        <w:rPr>
          <w:rFonts w:ascii="Times New Roman" w:hAnsi="Times New Roman" w:cs="Times New Roman"/>
          <w:sz w:val="24"/>
          <w:szCs w:val="24"/>
        </w:rPr>
      </w:pPr>
      <w:r>
        <w:rPr>
          <w:rFonts w:ascii="Times New Roman" w:hAnsi="Times New Roman" w:cs="Times New Roman"/>
          <w:sz w:val="24"/>
          <w:szCs w:val="24"/>
        </w:rPr>
        <w:t>дата и място на раждане ……………………………..</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sz w:val="24"/>
          <w:szCs w:val="24"/>
        </w:rPr>
        <w:lastRenderedPageBreak/>
        <w:t xml:space="preserve">ЕГН </w:t>
      </w:r>
      <w:r w:rsidR="00A37566">
        <w:rPr>
          <w:rFonts w:ascii="Times New Roman" w:hAnsi="Times New Roman" w:cs="Times New Roman"/>
          <w:sz w:val="24"/>
          <w:szCs w:val="24"/>
        </w:rPr>
        <w:t>/</w:t>
      </w:r>
      <w:r w:rsidR="00A37566" w:rsidRPr="00A37566">
        <w:rPr>
          <w:rFonts w:ascii="Times New Roman" w:hAnsi="Times New Roman" w:cs="Times New Roman"/>
          <w:sz w:val="24"/>
          <w:szCs w:val="24"/>
        </w:rPr>
        <w:t xml:space="preserve">официален личен идентификационен номер или друг уникален елемент за установяване на самоличността, съдържащ се в официален документ за самоличност, чийто срок на валидност не е изтекъл и на който има снимка на </w:t>
      </w:r>
      <w:r w:rsidR="00A37566">
        <w:rPr>
          <w:rFonts w:ascii="Times New Roman" w:hAnsi="Times New Roman" w:cs="Times New Roman"/>
          <w:sz w:val="24"/>
          <w:szCs w:val="24"/>
        </w:rPr>
        <w:t>лицето</w:t>
      </w:r>
      <w:r w:rsidRPr="00096784">
        <w:rPr>
          <w:rFonts w:ascii="Times New Roman" w:hAnsi="Times New Roman" w:cs="Times New Roman"/>
          <w:sz w:val="24"/>
          <w:szCs w:val="24"/>
        </w:rPr>
        <w:t>: …………………………………………………..</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sz w:val="24"/>
          <w:szCs w:val="24"/>
        </w:rPr>
        <w:t xml:space="preserve">Постоянен адрес </w:t>
      </w:r>
      <w:r w:rsidR="00A37566">
        <w:rPr>
          <w:rFonts w:ascii="Times New Roman" w:hAnsi="Times New Roman" w:cs="Times New Roman"/>
          <w:sz w:val="24"/>
          <w:szCs w:val="24"/>
        </w:rPr>
        <w:t>/ държава на постоянно пребиваване и адрес (номер на пощенска кутия не е достатъчен)</w:t>
      </w:r>
      <w:r w:rsidRPr="00096784">
        <w:rPr>
          <w:rFonts w:ascii="Times New Roman" w:hAnsi="Times New Roman" w:cs="Times New Roman"/>
          <w:sz w:val="24"/>
          <w:szCs w:val="24"/>
        </w:rPr>
        <w:t>: …………………………………….</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sz w:val="24"/>
          <w:szCs w:val="24"/>
        </w:rPr>
        <w:t>Гражданство : …………………………………………</w:t>
      </w:r>
      <w:r w:rsidR="00A37566" w:rsidRPr="00A369AB">
        <w:rPr>
          <w:rFonts w:ascii="Times New Roman" w:hAnsi="Times New Roman" w:cs="Times New Roman"/>
          <w:i/>
          <w:sz w:val="24"/>
          <w:szCs w:val="24"/>
        </w:rPr>
        <w:t>(всяко гражданство, което лицето притежава)</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sz w:val="24"/>
          <w:szCs w:val="24"/>
        </w:rPr>
        <w:t>Документ за самоличност : ………………………….</w:t>
      </w:r>
    </w:p>
    <w:p w:rsidR="00096784" w:rsidRPr="00096784" w:rsidRDefault="00096784" w:rsidP="00C00780">
      <w:pPr>
        <w:spacing w:after="0" w:line="240" w:lineRule="auto"/>
        <w:ind w:left="720" w:firstLine="426"/>
        <w:jc w:val="both"/>
        <w:rPr>
          <w:rFonts w:ascii="Times New Roman" w:hAnsi="Times New Roman" w:cs="Times New Roman"/>
          <w:sz w:val="24"/>
          <w:szCs w:val="24"/>
        </w:rPr>
      </w:pPr>
      <w:r w:rsidRPr="00096784">
        <w:rPr>
          <w:rFonts w:ascii="Times New Roman" w:hAnsi="Times New Roman" w:cs="Times New Roman"/>
          <w:b/>
          <w:bCs/>
          <w:i/>
          <w:iCs/>
          <w:sz w:val="24"/>
          <w:szCs w:val="24"/>
        </w:rPr>
        <w:t>NB! Попълва се съобразно броя на лицата</w:t>
      </w:r>
    </w:p>
    <w:p w:rsidR="00096784" w:rsidRDefault="00096784" w:rsidP="00C00780">
      <w:pPr>
        <w:spacing w:after="0" w:line="240" w:lineRule="auto"/>
        <w:ind w:left="720" w:firstLine="426"/>
        <w:jc w:val="both"/>
        <w:rPr>
          <w:rFonts w:ascii="Times New Roman" w:hAnsi="Times New Roman" w:cs="Times New Roman"/>
          <w:b/>
          <w:bCs/>
          <w:i/>
          <w:iCs/>
          <w:sz w:val="24"/>
          <w:szCs w:val="24"/>
        </w:rPr>
      </w:pPr>
      <w:r w:rsidRPr="00096784">
        <w:rPr>
          <w:rFonts w:ascii="Times New Roman" w:hAnsi="Times New Roman" w:cs="Times New Roman"/>
          <w:b/>
          <w:bCs/>
          <w:i/>
          <w:iCs/>
          <w:sz w:val="24"/>
          <w:szCs w:val="24"/>
        </w:rPr>
        <w:t> </w:t>
      </w:r>
    </w:p>
    <w:p w:rsidR="00610CED" w:rsidRPr="00096784" w:rsidRDefault="00610CED" w:rsidP="00C00780">
      <w:pPr>
        <w:spacing w:after="0" w:line="240" w:lineRule="auto"/>
        <w:ind w:left="720" w:firstLine="426"/>
        <w:jc w:val="both"/>
        <w:rPr>
          <w:rFonts w:ascii="Times New Roman" w:hAnsi="Times New Roman" w:cs="Times New Roman"/>
          <w:sz w:val="24"/>
          <w:szCs w:val="24"/>
        </w:rPr>
      </w:pPr>
    </w:p>
    <w:p w:rsidR="00096784" w:rsidRPr="00096784" w:rsidRDefault="00096784" w:rsidP="00C00780">
      <w:pPr>
        <w:spacing w:after="0" w:line="240" w:lineRule="auto"/>
        <w:ind w:firstLine="426"/>
        <w:jc w:val="both"/>
        <w:rPr>
          <w:rFonts w:ascii="Times New Roman" w:hAnsi="Times New Roman" w:cs="Times New Roman"/>
          <w:sz w:val="24"/>
          <w:szCs w:val="24"/>
        </w:rPr>
      </w:pPr>
      <w:r w:rsidRPr="00096784">
        <w:rPr>
          <w:rFonts w:ascii="Times New Roman" w:hAnsi="Times New Roman" w:cs="Times New Roman"/>
          <w:sz w:val="24"/>
          <w:szCs w:val="24"/>
        </w:rPr>
        <w:t xml:space="preserve">Известно ми е, че съм </w:t>
      </w:r>
      <w:r w:rsidRPr="00005847">
        <w:rPr>
          <w:rFonts w:ascii="Times New Roman" w:hAnsi="Times New Roman" w:cs="Times New Roman"/>
          <w:sz w:val="24"/>
          <w:szCs w:val="24"/>
        </w:rPr>
        <w:t>длъжен в 7-дневен срок от настъпване</w:t>
      </w:r>
      <w:r w:rsidRPr="00096784">
        <w:rPr>
          <w:rFonts w:ascii="Times New Roman" w:hAnsi="Times New Roman" w:cs="Times New Roman"/>
          <w:sz w:val="24"/>
          <w:szCs w:val="24"/>
        </w:rPr>
        <w:t xml:space="preserve"> на промени в декларираните обстоятелства от мен да уведомя Възложителя.</w:t>
      </w:r>
    </w:p>
    <w:p w:rsidR="00096784" w:rsidRPr="00096784" w:rsidRDefault="00096784" w:rsidP="00C00780">
      <w:pPr>
        <w:spacing w:after="0" w:line="240" w:lineRule="auto"/>
        <w:ind w:firstLine="426"/>
        <w:jc w:val="both"/>
        <w:rPr>
          <w:rFonts w:ascii="Times New Roman" w:hAnsi="Times New Roman" w:cs="Times New Roman"/>
          <w:sz w:val="24"/>
          <w:szCs w:val="24"/>
        </w:rPr>
      </w:pPr>
      <w:r w:rsidRPr="00096784">
        <w:rPr>
          <w:rFonts w:ascii="Times New Roman" w:hAnsi="Times New Roman" w:cs="Times New Roman"/>
          <w:sz w:val="24"/>
          <w:szCs w:val="24"/>
        </w:rPr>
        <w:t> </w:t>
      </w:r>
    </w:p>
    <w:p w:rsidR="00096784" w:rsidRPr="00096784" w:rsidRDefault="00096784" w:rsidP="00C00780">
      <w:pPr>
        <w:spacing w:after="0" w:line="240" w:lineRule="auto"/>
        <w:ind w:firstLine="426"/>
        <w:jc w:val="both"/>
        <w:rPr>
          <w:rFonts w:ascii="Times New Roman" w:hAnsi="Times New Roman" w:cs="Times New Roman"/>
          <w:sz w:val="24"/>
          <w:szCs w:val="24"/>
        </w:rPr>
      </w:pPr>
      <w:r w:rsidRPr="00096784">
        <w:rPr>
          <w:rFonts w:ascii="Times New Roman" w:hAnsi="Times New Roman" w:cs="Times New Roman"/>
          <w:sz w:val="24"/>
          <w:szCs w:val="24"/>
        </w:rPr>
        <w:t xml:space="preserve">Известна ми е </w:t>
      </w:r>
      <w:r w:rsidR="00E55009">
        <w:rPr>
          <w:rFonts w:ascii="Times New Roman" w:hAnsi="Times New Roman" w:cs="Times New Roman"/>
          <w:sz w:val="24"/>
          <w:szCs w:val="24"/>
        </w:rPr>
        <w:t xml:space="preserve">наказателната </w:t>
      </w:r>
      <w:r w:rsidRPr="00096784">
        <w:rPr>
          <w:rFonts w:ascii="Times New Roman" w:hAnsi="Times New Roman" w:cs="Times New Roman"/>
          <w:sz w:val="24"/>
          <w:szCs w:val="24"/>
        </w:rPr>
        <w:t xml:space="preserve">отговорност по чл.313 от Наказателния кодекс за </w:t>
      </w:r>
      <w:r w:rsidR="00E55009">
        <w:rPr>
          <w:rFonts w:ascii="Times New Roman" w:hAnsi="Times New Roman" w:cs="Times New Roman"/>
          <w:sz w:val="24"/>
          <w:szCs w:val="24"/>
        </w:rPr>
        <w:t>деклариране на неверни обстоятелства</w:t>
      </w:r>
      <w:r w:rsidRPr="00096784">
        <w:rPr>
          <w:rFonts w:ascii="Times New Roman" w:hAnsi="Times New Roman" w:cs="Times New Roman"/>
          <w:sz w:val="24"/>
          <w:szCs w:val="24"/>
        </w:rPr>
        <w:t>.</w:t>
      </w:r>
    </w:p>
    <w:p w:rsidR="00096784" w:rsidRPr="00096784" w:rsidRDefault="00096784" w:rsidP="00C00780">
      <w:pPr>
        <w:spacing w:after="0" w:line="240" w:lineRule="auto"/>
        <w:ind w:firstLine="426"/>
        <w:jc w:val="both"/>
        <w:rPr>
          <w:rFonts w:ascii="Times New Roman" w:hAnsi="Times New Roman" w:cs="Times New Roman"/>
          <w:sz w:val="24"/>
          <w:szCs w:val="24"/>
        </w:rPr>
      </w:pPr>
      <w:bookmarkStart w:id="0" w:name="_GoBack"/>
      <w:bookmarkEnd w:id="0"/>
    </w:p>
    <w:p w:rsidR="00096784" w:rsidRPr="00096784" w:rsidRDefault="00096784" w:rsidP="00C00780">
      <w:pPr>
        <w:spacing w:after="0" w:line="240" w:lineRule="auto"/>
        <w:ind w:firstLine="426"/>
        <w:jc w:val="both"/>
        <w:rPr>
          <w:rFonts w:ascii="Times New Roman" w:hAnsi="Times New Roman" w:cs="Times New Roman"/>
          <w:sz w:val="24"/>
          <w:szCs w:val="24"/>
        </w:rPr>
      </w:pPr>
    </w:p>
    <w:p w:rsidR="00096784" w:rsidRPr="00096784" w:rsidRDefault="00096784" w:rsidP="00096784">
      <w:pPr>
        <w:spacing w:after="0" w:line="240" w:lineRule="auto"/>
        <w:ind w:firstLine="709"/>
        <w:jc w:val="both"/>
        <w:rPr>
          <w:rFonts w:ascii="Times New Roman" w:hAnsi="Times New Roman" w:cs="Times New Roman"/>
          <w:sz w:val="24"/>
          <w:szCs w:val="24"/>
        </w:rPr>
      </w:pPr>
    </w:p>
    <w:p w:rsidR="006031FA" w:rsidRDefault="006031FA" w:rsidP="006031FA">
      <w:pPr>
        <w:spacing w:after="0" w:line="240" w:lineRule="auto"/>
        <w:ind w:left="720" w:hanging="11"/>
        <w:rPr>
          <w:rFonts w:ascii="Times New Roman" w:hAnsi="Times New Roman" w:cs="Times New Roman"/>
          <w:sz w:val="24"/>
          <w:szCs w:val="24"/>
        </w:rPr>
      </w:pPr>
      <w:r w:rsidRPr="006031FA">
        <w:rPr>
          <w:rFonts w:ascii="Times New Roman" w:hAnsi="Times New Roman" w:cs="Times New Roman"/>
          <w:sz w:val="24"/>
          <w:szCs w:val="24"/>
        </w:rPr>
        <w:t>........................................</w:t>
      </w:r>
      <w:r w:rsidR="00096784" w:rsidRPr="00096784">
        <w:rPr>
          <w:rFonts w:ascii="Times New Roman" w:hAnsi="Times New Roman" w:cs="Times New Roman"/>
          <w:sz w:val="24"/>
          <w:szCs w:val="24"/>
        </w:rPr>
        <w:t>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96784" w:rsidRPr="00096784">
        <w:rPr>
          <w:rFonts w:ascii="Times New Roman" w:hAnsi="Times New Roman" w:cs="Times New Roman"/>
          <w:sz w:val="24"/>
          <w:szCs w:val="24"/>
        </w:rPr>
        <w:t>Декларатор</w:t>
      </w:r>
      <w:r>
        <w:rPr>
          <w:rFonts w:ascii="Times New Roman" w:hAnsi="Times New Roman" w:cs="Times New Roman"/>
          <w:sz w:val="24"/>
          <w:szCs w:val="24"/>
        </w:rPr>
        <w:t>: ................................</w:t>
      </w:r>
    </w:p>
    <w:p w:rsidR="00096784" w:rsidRDefault="00096784" w:rsidP="006031FA">
      <w:pPr>
        <w:spacing w:after="0" w:line="240" w:lineRule="auto"/>
        <w:ind w:left="720" w:hanging="11"/>
        <w:rPr>
          <w:rFonts w:ascii="Times New Roman" w:hAnsi="Times New Roman" w:cs="Times New Roman"/>
          <w:i/>
          <w:iCs/>
          <w:sz w:val="20"/>
          <w:szCs w:val="20"/>
        </w:rPr>
      </w:pPr>
      <w:r w:rsidRPr="006031FA">
        <w:rPr>
          <w:rFonts w:ascii="Times New Roman" w:hAnsi="Times New Roman" w:cs="Times New Roman"/>
          <w:i/>
          <w:iCs/>
          <w:sz w:val="20"/>
          <w:szCs w:val="20"/>
        </w:rPr>
        <w:t>(дата на подписване)</w:t>
      </w:r>
      <w:r w:rsidR="00E55009">
        <w:rPr>
          <w:rFonts w:ascii="Times New Roman" w:hAnsi="Times New Roman" w:cs="Times New Roman"/>
          <w:i/>
          <w:iCs/>
          <w:sz w:val="20"/>
          <w:szCs w:val="20"/>
        </w:rPr>
        <w:tab/>
      </w:r>
      <w:r w:rsidR="00E55009">
        <w:rPr>
          <w:rFonts w:ascii="Times New Roman" w:hAnsi="Times New Roman" w:cs="Times New Roman"/>
          <w:i/>
          <w:iCs/>
          <w:sz w:val="20"/>
          <w:szCs w:val="20"/>
        </w:rPr>
        <w:tab/>
      </w:r>
      <w:r w:rsidR="00E55009">
        <w:rPr>
          <w:rFonts w:ascii="Times New Roman" w:hAnsi="Times New Roman" w:cs="Times New Roman"/>
          <w:i/>
          <w:iCs/>
          <w:sz w:val="20"/>
          <w:szCs w:val="20"/>
        </w:rPr>
        <w:tab/>
      </w:r>
      <w:r w:rsidR="00E55009">
        <w:rPr>
          <w:rFonts w:ascii="Times New Roman" w:hAnsi="Times New Roman" w:cs="Times New Roman"/>
          <w:i/>
          <w:iCs/>
          <w:sz w:val="20"/>
          <w:szCs w:val="20"/>
        </w:rPr>
        <w:tab/>
      </w:r>
      <w:r w:rsidR="00E55009">
        <w:rPr>
          <w:rFonts w:ascii="Times New Roman" w:hAnsi="Times New Roman" w:cs="Times New Roman"/>
          <w:i/>
          <w:iCs/>
          <w:sz w:val="20"/>
          <w:szCs w:val="20"/>
        </w:rPr>
        <w:tab/>
      </w:r>
      <w:r w:rsidR="00E55009">
        <w:rPr>
          <w:rFonts w:ascii="Times New Roman" w:hAnsi="Times New Roman" w:cs="Times New Roman"/>
          <w:i/>
          <w:iCs/>
          <w:sz w:val="20"/>
          <w:szCs w:val="20"/>
        </w:rPr>
        <w:tab/>
      </w:r>
      <w:r w:rsidR="00E55009">
        <w:rPr>
          <w:rFonts w:ascii="Times New Roman" w:hAnsi="Times New Roman" w:cs="Times New Roman"/>
          <w:i/>
          <w:iCs/>
          <w:sz w:val="20"/>
          <w:szCs w:val="20"/>
        </w:rPr>
        <w:tab/>
        <w:t>(подпис)</w:t>
      </w:r>
    </w:p>
    <w:p w:rsidR="00E55009" w:rsidRPr="006031FA" w:rsidRDefault="00E55009" w:rsidP="006031FA">
      <w:pPr>
        <w:spacing w:after="0" w:line="240" w:lineRule="auto"/>
        <w:ind w:left="720" w:hanging="11"/>
        <w:rPr>
          <w:rFonts w:ascii="Times New Roman" w:hAnsi="Times New Roman" w:cs="Times New Roman"/>
          <w:sz w:val="24"/>
          <w:szCs w:val="24"/>
        </w:rPr>
      </w:pPr>
    </w:p>
    <w:p w:rsidR="00463E06" w:rsidRPr="00463E06" w:rsidRDefault="00231C96" w:rsidP="00463E06">
      <w:pPr>
        <w:spacing w:after="0" w:line="240" w:lineRule="auto"/>
        <w:ind w:firstLine="709"/>
        <w:jc w:val="both"/>
        <w:rPr>
          <w:rFonts w:ascii="Times New Roman" w:hAnsi="Times New Roman" w:cs="Times New Roman"/>
          <w:sz w:val="20"/>
          <w:szCs w:val="20"/>
        </w:rPr>
      </w:pPr>
      <w:r w:rsidRPr="00DF61C7">
        <w:rPr>
          <w:rFonts w:ascii="Times New Roman" w:hAnsi="Times New Roman" w:cs="Times New Roman"/>
          <w:sz w:val="20"/>
          <w:szCs w:val="20"/>
          <w:vertAlign w:val="superscript"/>
        </w:rPr>
        <w:t>[1]</w:t>
      </w:r>
      <w:r w:rsidR="00463E06" w:rsidRPr="00463E06">
        <w:rPr>
          <w:rFonts w:ascii="Times New Roman" w:hAnsi="Times New Roman" w:cs="Times New Roman"/>
          <w:sz w:val="20"/>
          <w:szCs w:val="20"/>
        </w:rPr>
        <w:t>Декларацията се представя само в случай, че идентификацията на действителния собственик на юридическото лице, за целите на Закона за мерките срещу изпирането на пари, не може да бъде извършена чрез вписаните в Търговския регистър към Агенция по вписванията данни и липса на възможност за представяне на документите по чл. 59, ал. 1, т. 1 и 2 от ЗМИП към офертата.</w:t>
      </w:r>
    </w:p>
    <w:p w:rsidR="00463E06" w:rsidRPr="00463E06" w:rsidRDefault="00463E06" w:rsidP="00463E06">
      <w:pPr>
        <w:spacing w:after="0" w:line="240" w:lineRule="auto"/>
        <w:ind w:firstLine="709"/>
        <w:jc w:val="both"/>
        <w:rPr>
          <w:rFonts w:ascii="Times New Roman" w:hAnsi="Times New Roman" w:cs="Times New Roman"/>
          <w:sz w:val="20"/>
          <w:szCs w:val="20"/>
        </w:rPr>
      </w:pPr>
      <w:r w:rsidRPr="00463E06">
        <w:rPr>
          <w:rFonts w:ascii="Times New Roman" w:hAnsi="Times New Roman" w:cs="Times New Roman"/>
          <w:sz w:val="20"/>
          <w:szCs w:val="20"/>
        </w:rPr>
        <w:t>Декларацията се представя за:</w:t>
      </w:r>
    </w:p>
    <w:p w:rsidR="00463E06" w:rsidRPr="00463E06" w:rsidRDefault="00463E06" w:rsidP="00463E06">
      <w:pPr>
        <w:spacing w:after="0" w:line="240" w:lineRule="auto"/>
        <w:ind w:firstLine="709"/>
        <w:jc w:val="both"/>
        <w:rPr>
          <w:rFonts w:ascii="Times New Roman" w:hAnsi="Times New Roman" w:cs="Times New Roman"/>
          <w:sz w:val="20"/>
          <w:szCs w:val="20"/>
        </w:rPr>
      </w:pPr>
      <w:r w:rsidRPr="00463E06">
        <w:rPr>
          <w:rFonts w:ascii="Times New Roman" w:hAnsi="Times New Roman" w:cs="Times New Roman"/>
          <w:sz w:val="20"/>
          <w:szCs w:val="20"/>
        </w:rPr>
        <w:t>-</w:t>
      </w:r>
      <w:r w:rsidRPr="00463E06">
        <w:rPr>
          <w:rFonts w:ascii="Times New Roman" w:hAnsi="Times New Roman" w:cs="Times New Roman"/>
          <w:sz w:val="20"/>
          <w:szCs w:val="20"/>
        </w:rPr>
        <w:tab/>
        <w:t xml:space="preserve"> участници – юридически лица. В този случай, декларацията се подписва от представляващия/ите юридическото лице, съгласно актуалната търговска регистрация;</w:t>
      </w:r>
    </w:p>
    <w:p w:rsidR="00463E06" w:rsidRDefault="00463E06" w:rsidP="00463E06">
      <w:pPr>
        <w:spacing w:after="0" w:line="240" w:lineRule="auto"/>
        <w:ind w:firstLine="709"/>
        <w:jc w:val="both"/>
        <w:rPr>
          <w:rFonts w:ascii="Times New Roman" w:hAnsi="Times New Roman" w:cs="Times New Roman"/>
          <w:sz w:val="20"/>
          <w:szCs w:val="20"/>
        </w:rPr>
      </w:pPr>
      <w:r w:rsidRPr="00463E06">
        <w:rPr>
          <w:rFonts w:ascii="Times New Roman" w:hAnsi="Times New Roman" w:cs="Times New Roman"/>
          <w:sz w:val="20"/>
          <w:szCs w:val="20"/>
        </w:rPr>
        <w:t>-</w:t>
      </w:r>
      <w:r w:rsidRPr="00463E06">
        <w:rPr>
          <w:rFonts w:ascii="Times New Roman" w:hAnsi="Times New Roman" w:cs="Times New Roman"/>
          <w:sz w:val="20"/>
          <w:szCs w:val="20"/>
        </w:rPr>
        <w:tab/>
        <w:t xml:space="preserve"> членове на обединение - неперсонифицирано дружество, които са юридически лица. В този случай, декларацията се подписва от представляващия/ите юридическото лице – член на обединението, съгласно актуалната търговска регистрация. .</w:t>
      </w:r>
    </w:p>
    <w:p w:rsidR="00463E06" w:rsidRDefault="00463E06" w:rsidP="00450BBC">
      <w:pPr>
        <w:spacing w:after="0" w:line="240" w:lineRule="auto"/>
        <w:ind w:firstLine="709"/>
        <w:jc w:val="both"/>
        <w:rPr>
          <w:rFonts w:ascii="Times New Roman" w:hAnsi="Times New Roman" w:cs="Times New Roman"/>
          <w:sz w:val="20"/>
          <w:szCs w:val="20"/>
        </w:rPr>
      </w:pPr>
    </w:p>
    <w:p w:rsidR="00450BBC" w:rsidRPr="00450BBC" w:rsidRDefault="00463E06" w:rsidP="00450BBC">
      <w:pPr>
        <w:spacing w:after="0" w:line="240" w:lineRule="auto"/>
        <w:ind w:firstLine="709"/>
        <w:jc w:val="both"/>
        <w:rPr>
          <w:rFonts w:ascii="Times New Roman" w:hAnsi="Times New Roman" w:cs="Times New Roman"/>
          <w:sz w:val="20"/>
          <w:szCs w:val="20"/>
        </w:rPr>
      </w:pPr>
      <w:r>
        <w:rPr>
          <w:rFonts w:ascii="Times New Roman" w:hAnsi="Times New Roman" w:cs="Times New Roman"/>
          <w:sz w:val="24"/>
          <w:szCs w:val="24"/>
          <w:vertAlign w:val="superscript"/>
        </w:rPr>
        <w:t>[2]</w:t>
      </w:r>
      <w:r w:rsidR="00450BBC" w:rsidRPr="00450BBC">
        <w:rPr>
          <w:rFonts w:ascii="Times New Roman" w:hAnsi="Times New Roman" w:cs="Times New Roman"/>
          <w:sz w:val="20"/>
          <w:szCs w:val="20"/>
        </w:rPr>
        <w:t xml:space="preserve">§ 2. (1) </w:t>
      </w:r>
      <w:r w:rsidR="00450BBC">
        <w:rPr>
          <w:rFonts w:ascii="Times New Roman" w:hAnsi="Times New Roman" w:cs="Times New Roman"/>
          <w:sz w:val="20"/>
          <w:szCs w:val="20"/>
        </w:rPr>
        <w:t xml:space="preserve">от Допълнителните разпоредби на Закона за мерките срещу изпирането на пари </w:t>
      </w:r>
      <w:r w:rsidR="00450BBC" w:rsidRPr="00450BBC">
        <w:rPr>
          <w:rFonts w:ascii="Times New Roman" w:hAnsi="Times New Roman" w:cs="Times New Roman"/>
          <w:sz w:val="20"/>
          <w:szCs w:val="20"/>
        </w:rPr>
        <w:t>"</w:t>
      </w:r>
      <w:r w:rsidR="006E22C8" w:rsidRPr="006E22C8">
        <w:rPr>
          <w:rFonts w:ascii="Times New Roman" w:hAnsi="Times New Roman" w:cs="Times New Roman"/>
          <w:b/>
          <w:sz w:val="20"/>
          <w:szCs w:val="20"/>
        </w:rPr>
        <w:t>Действителен собственик</w:t>
      </w:r>
      <w:r w:rsidR="00450BBC" w:rsidRPr="00450BBC">
        <w:rPr>
          <w:rFonts w:ascii="Times New Roman" w:hAnsi="Times New Roman" w:cs="Times New Roman"/>
          <w:sz w:val="20"/>
          <w:szCs w:val="20"/>
        </w:rPr>
        <w:t>"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lastRenderedPageBreak/>
        <w:t>а) учредителят;</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б) доверителният собственик;</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в) пазителят, ако има такъв;</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г) бенефициерът или класът бенефициери, или</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(3) "</w:t>
      </w:r>
      <w:r w:rsidR="006E22C8" w:rsidRPr="006E22C8">
        <w:rPr>
          <w:rFonts w:ascii="Times New Roman" w:hAnsi="Times New Roman" w:cs="Times New Roman"/>
          <w:b/>
          <w:sz w:val="20"/>
          <w:szCs w:val="20"/>
        </w:rPr>
        <w:t>Контрол</w:t>
      </w:r>
      <w:r w:rsidRPr="00450BBC">
        <w:rPr>
          <w:rFonts w:ascii="Times New Roman" w:hAnsi="Times New Roman" w:cs="Times New Roman"/>
          <w:sz w:val="20"/>
          <w:szCs w:val="20"/>
        </w:rPr>
        <w:t xml:space="preserve">"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450BBC" w:rsidRP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450BBC" w:rsidRDefault="00450BBC" w:rsidP="00450BBC">
      <w:pPr>
        <w:spacing w:after="0" w:line="240" w:lineRule="auto"/>
        <w:ind w:firstLine="709"/>
        <w:jc w:val="both"/>
        <w:rPr>
          <w:rFonts w:ascii="Times New Roman" w:hAnsi="Times New Roman" w:cs="Times New Roman"/>
          <w:sz w:val="20"/>
          <w:szCs w:val="20"/>
        </w:rPr>
      </w:pPr>
      <w:r w:rsidRPr="00450BBC">
        <w:rPr>
          <w:rFonts w:ascii="Times New Roman" w:hAnsi="Times New Roman" w:cs="Times New Roman"/>
          <w:sz w:val="20"/>
          <w:szCs w:val="20"/>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D17687" w:rsidRDefault="00D17687" w:rsidP="00450BBC">
      <w:pPr>
        <w:spacing w:after="0" w:line="240" w:lineRule="auto"/>
        <w:ind w:firstLine="709"/>
        <w:jc w:val="both"/>
        <w:rPr>
          <w:rFonts w:ascii="Times New Roman" w:hAnsi="Times New Roman" w:cs="Times New Roman"/>
          <w:sz w:val="20"/>
          <w:szCs w:val="20"/>
        </w:rPr>
      </w:pPr>
    </w:p>
    <w:p w:rsidR="00D17687" w:rsidRDefault="00D17687" w:rsidP="00450BBC">
      <w:pPr>
        <w:spacing w:after="0" w:line="240" w:lineRule="auto"/>
        <w:ind w:firstLine="709"/>
        <w:jc w:val="both"/>
        <w:rPr>
          <w:rFonts w:ascii="Times New Roman" w:hAnsi="Times New Roman" w:cs="Times New Roman"/>
          <w:sz w:val="20"/>
          <w:szCs w:val="20"/>
        </w:rPr>
      </w:pPr>
    </w:p>
    <w:p w:rsidR="00D17687" w:rsidRPr="00D17687" w:rsidRDefault="006E22C8" w:rsidP="00D17687">
      <w:pPr>
        <w:spacing w:after="0" w:line="240" w:lineRule="auto"/>
        <w:ind w:firstLine="709"/>
        <w:jc w:val="both"/>
        <w:rPr>
          <w:rFonts w:ascii="Times New Roman" w:hAnsi="Times New Roman" w:cs="Times New Roman"/>
          <w:sz w:val="20"/>
          <w:szCs w:val="20"/>
        </w:rPr>
      </w:pPr>
      <w:r w:rsidRPr="006E22C8">
        <w:rPr>
          <w:rFonts w:ascii="Times New Roman" w:hAnsi="Times New Roman" w:cs="Times New Roman"/>
          <w:b/>
          <w:sz w:val="20"/>
          <w:szCs w:val="20"/>
        </w:rPr>
        <w:t>Забележки</w:t>
      </w:r>
      <w:r w:rsidR="00D17687" w:rsidRPr="00D17687">
        <w:rPr>
          <w:rFonts w:ascii="Times New Roman" w:hAnsi="Times New Roman" w:cs="Times New Roman"/>
          <w:sz w:val="20"/>
          <w:szCs w:val="20"/>
        </w:rPr>
        <w:t xml:space="preserve">: </w:t>
      </w:r>
    </w:p>
    <w:p w:rsidR="00D17687" w:rsidRPr="00D17687" w:rsidRDefault="00D17687" w:rsidP="00D17687">
      <w:pPr>
        <w:spacing w:after="0" w:line="240" w:lineRule="auto"/>
        <w:ind w:firstLine="709"/>
        <w:jc w:val="both"/>
        <w:rPr>
          <w:rFonts w:ascii="Times New Roman" w:hAnsi="Times New Roman" w:cs="Times New Roman"/>
          <w:sz w:val="20"/>
          <w:szCs w:val="20"/>
        </w:rPr>
      </w:pP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w:t>
      </w:r>
      <w:r w:rsidRPr="00D17687">
        <w:rPr>
          <w:rFonts w:ascii="Times New Roman" w:hAnsi="Times New Roman" w:cs="Times New Roman"/>
          <w:sz w:val="20"/>
          <w:szCs w:val="20"/>
        </w:rPr>
        <w:tab/>
        <w:t xml:space="preserve">Когато собственик на капитала на юридическото лице – участник/член на обединение е друго юридическо лице, се попълват данните за физическите лица, действителни собственици на юридическото лице – собственик на капитала на участника/член на обединение.  </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w:t>
      </w:r>
      <w:r w:rsidRPr="00D17687">
        <w:rPr>
          <w:rFonts w:ascii="Times New Roman" w:hAnsi="Times New Roman" w:cs="Times New Roman"/>
          <w:sz w:val="20"/>
          <w:szCs w:val="20"/>
        </w:rPr>
        <w:tab/>
        <w:t xml:space="preserve">За чуждестранните физически лица се представят еквивалентни данни, съобразно законодателството на държавата, в която участникът - юридическо лице/член на обединение е установен. </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w:t>
      </w:r>
      <w:r w:rsidRPr="00D17687">
        <w:rPr>
          <w:rFonts w:ascii="Times New Roman" w:hAnsi="Times New Roman" w:cs="Times New Roman"/>
          <w:sz w:val="20"/>
          <w:szCs w:val="20"/>
        </w:rPr>
        <w:tab/>
      </w:r>
      <w:r w:rsidR="006E22C8" w:rsidRPr="006E22C8">
        <w:rPr>
          <w:rFonts w:ascii="Times New Roman" w:hAnsi="Times New Roman" w:cs="Times New Roman"/>
          <w:b/>
          <w:sz w:val="20"/>
          <w:szCs w:val="20"/>
        </w:rPr>
        <w:t>Извлечение от Закона за мерките срещу изпирането на пари</w:t>
      </w:r>
      <w:r w:rsidRPr="00D17687">
        <w:rPr>
          <w:rFonts w:ascii="Times New Roman" w:hAnsi="Times New Roman" w:cs="Times New Roman"/>
          <w:sz w:val="20"/>
          <w:szCs w:val="20"/>
        </w:rPr>
        <w:t>:</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Чл. 10. Комплексната проверка на клиентите включва: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1. идентифициране на клиенти и проверка на тяхната идентификация въз основа на документи, данни или информация, получени от надеждни и независими източници;</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2.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подходящи мерки за изясняване на структурата на собственост и контрол на клиента;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3. събиране на информация и оценка на целта и характера на деловите взаимоотношения, които са установени или предстои да бъдат установени с клиента, в предвидените в закона случаи;</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4. изясняване на произхода на средствата в предвидените в закона случаи;</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5. текущо наблюдение върху установените делови взаимоотношения и проверка на сделките и операциите, извършвани през цялото времетраене на тези взаимоотношения, доколко те съответстват на рисковия профил на клиента и на събраната при прилагане на мерките по т. 1 - 4 информация за клиента и/или за неговата стопанска дейност, както и своевременно актуализиране на събраните документи, данни и информация.</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Чл. 53. (1) Идентифицирането на физическите лица се извършва чрез представяне на официален документ за самоличност и снемане на копие от него.</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(2) При идентифицирането на физически лица се събират данни за: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1. имената;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2. датата и мястото на раждане;</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lastRenderedPageBreak/>
        <w:t>3. официален личен идентификационен номер или друг уникален елемент за установяване на самоличността, съдържащ се в официален документ за самоличност, чийто срок на валидност не е изтекъл и на който има снимка на клиента;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4. всяко гражданство, което лицето притежава;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5. държава на постоянно пребиваване и адрес (номер на пощенска кутия не е достатъчен).</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Чл. 54. (1) 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ал. 4.</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(2) 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Условията и редът за документиране на предприетите действия се определят с правилника за прилагане на закона. Когато данните, необходими за идентифицирането на юридическо лице,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по реда на този раздел и правилника за прилагане на закона.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(3) При идентифицирането на юридически лица и други правни образувания лицата по чл. 4 са длъжни да установят структурата на собственост, управление и контрол на клиента - юридическо лице или друго правно образувание.</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(4) При идентифицирането на юридически лица и други правни образувания се събират данни за: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1. наименованието;</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2. правноорганизационната форма;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3. седалището;</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4. адреса на управление;</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5. адреса за кореспонденция;</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6. актуалния предмет на дейност или целта и характера на деловите взаимоотношения или на случайната операция, или сделка;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7. срока на съществуване;</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8. контролните органи, органите на управление и представителство;</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9. вида и състава на колективния орган на управление;</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10. основното място на търговска дейност.</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Чл. 59. (1) Идентифицирането на всяко физическо лице, което е действителен собственик на клиент - юридическо лице или друго правно образувание, се извършва чрез събирането на:</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1. справка от съответния регистър по чл. 63 и документите по чл. 64;</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2. документите и справките по чл. 54, ал. 1 и 2, както и други документи, от които да са видни действителният собственик, характерът и видът на собствеността или контролът съгласно § 2 от допълнителните разпоредби, както и да няма съмнение, че лицето, за което е получена информация по т. 1, е актуалният действителен собственик;</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3. декларация от законния представител или от пълномощника на юридическото лице.</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(2) За всяко физическо лице, което е действителен собственик на клиент - юридическо лице или друго правно образувание, се събират данните по чл. 53, ал. 2.</w:t>
      </w:r>
    </w:p>
    <w:p w:rsidR="00D17687" w:rsidRP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(3) Формата и редът за подаване на декларацията по ал. 1, т. 3 се определят с правилника за прилагане на закона.</w:t>
      </w:r>
    </w:p>
    <w:p w:rsidR="00D17687" w:rsidRDefault="00D17687" w:rsidP="00D17687">
      <w:pPr>
        <w:spacing w:after="0" w:line="240" w:lineRule="auto"/>
        <w:ind w:firstLine="709"/>
        <w:jc w:val="both"/>
        <w:rPr>
          <w:rFonts w:ascii="Times New Roman" w:hAnsi="Times New Roman" w:cs="Times New Roman"/>
          <w:sz w:val="20"/>
          <w:szCs w:val="20"/>
        </w:rPr>
      </w:pPr>
      <w:r w:rsidRPr="00D17687">
        <w:rPr>
          <w:rFonts w:ascii="Times New Roman" w:hAnsi="Times New Roman" w:cs="Times New Roman"/>
          <w:sz w:val="20"/>
          <w:szCs w:val="20"/>
        </w:rPr>
        <w:t>(4) За клиентите - юридически лица, чиито акции се търгуват на регулиран пазар, които се подчиняват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се събира информацията за дяловото участие, подлежаща на разкриване по реда на глава единадесета, раздел I от Закона за публичното предлагане на ценни книжа, или аналогична информация относно дружества на регулиран пазар извън Република България.</w:t>
      </w:r>
    </w:p>
    <w:p w:rsidR="00D17687" w:rsidRPr="00450BBC" w:rsidRDefault="00D17687" w:rsidP="00450BBC">
      <w:pPr>
        <w:spacing w:after="0" w:line="240" w:lineRule="auto"/>
        <w:ind w:firstLine="709"/>
        <w:jc w:val="both"/>
        <w:rPr>
          <w:rFonts w:ascii="Times New Roman" w:hAnsi="Times New Roman" w:cs="Times New Roman"/>
          <w:sz w:val="20"/>
          <w:szCs w:val="20"/>
        </w:rPr>
      </w:pPr>
    </w:p>
    <w:p w:rsidR="00135369" w:rsidRPr="00096784" w:rsidRDefault="00135369" w:rsidP="00231C96">
      <w:pPr>
        <w:spacing w:after="0" w:line="240" w:lineRule="auto"/>
        <w:rPr>
          <w:rFonts w:ascii="Times New Roman" w:hAnsi="Times New Roman" w:cs="Times New Roman"/>
          <w:sz w:val="24"/>
          <w:szCs w:val="24"/>
        </w:rPr>
      </w:pPr>
    </w:p>
    <w:sectPr w:rsidR="00135369" w:rsidRPr="00096784" w:rsidSect="003A63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8F3" w:rsidRDefault="00AA58F3" w:rsidP="00B054D3">
      <w:pPr>
        <w:spacing w:after="0" w:line="240" w:lineRule="auto"/>
      </w:pPr>
      <w:r>
        <w:separator/>
      </w:r>
    </w:p>
  </w:endnote>
  <w:endnote w:type="continuationSeparator" w:id="1">
    <w:p w:rsidR="00AA58F3" w:rsidRDefault="00AA58F3" w:rsidP="00B05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CB" w:rsidRDefault="00A50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219295"/>
      <w:docPartObj>
        <w:docPartGallery w:val="Page Numbers (Bottom of Page)"/>
        <w:docPartUnique/>
      </w:docPartObj>
    </w:sdtPr>
    <w:sdtEndPr>
      <w:rPr>
        <w:noProof/>
      </w:rPr>
    </w:sdtEndPr>
    <w:sdtContent>
      <w:p w:rsidR="004E195A" w:rsidRDefault="007267C6">
        <w:pPr>
          <w:pStyle w:val="Footer"/>
          <w:jc w:val="right"/>
        </w:pPr>
        <w:r>
          <w:fldChar w:fldCharType="begin"/>
        </w:r>
        <w:r w:rsidR="004E195A">
          <w:instrText xml:space="preserve"> PAGE   \* MERGEFORMAT </w:instrText>
        </w:r>
        <w:r>
          <w:fldChar w:fldCharType="separate"/>
        </w:r>
        <w:r w:rsidR="00255B32">
          <w:rPr>
            <w:noProof/>
          </w:rPr>
          <w:t>4</w:t>
        </w:r>
        <w:r>
          <w:rPr>
            <w:noProof/>
          </w:rPr>
          <w:fldChar w:fldCharType="end"/>
        </w:r>
      </w:p>
    </w:sdtContent>
  </w:sdt>
  <w:p w:rsidR="00B054D3" w:rsidRDefault="00B054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CB" w:rsidRDefault="00A50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8F3" w:rsidRDefault="00AA58F3" w:rsidP="00B054D3">
      <w:pPr>
        <w:spacing w:after="0" w:line="240" w:lineRule="auto"/>
      </w:pPr>
      <w:r>
        <w:separator/>
      </w:r>
    </w:p>
  </w:footnote>
  <w:footnote w:type="continuationSeparator" w:id="1">
    <w:p w:rsidR="00AA58F3" w:rsidRDefault="00AA58F3" w:rsidP="00B05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CB" w:rsidRDefault="00A50D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CB" w:rsidRPr="00A50DCB" w:rsidRDefault="00A50DCB" w:rsidP="00A50DCB">
    <w:pPr>
      <w:widowControl w:val="0"/>
      <w:numPr>
        <w:ilvl w:val="12"/>
        <w:numId w:val="0"/>
      </w:numPr>
      <w:ind w:left="4860"/>
      <w:jc w:val="right"/>
      <w:rPr>
        <w:rFonts w:ascii="Times New Roman" w:hAnsi="Times New Roman"/>
        <w:bCs/>
        <w:color w:val="000000"/>
      </w:rPr>
    </w:pPr>
    <w:r>
      <w:tab/>
    </w:r>
    <w:r>
      <w:tab/>
    </w:r>
    <w:r>
      <w:rPr>
        <w:rFonts w:ascii="Times New Roman" w:hAnsi="Times New Roman"/>
        <w:bCs/>
      </w:rPr>
      <w:t>О</w:t>
    </w:r>
    <w:r w:rsidRPr="00A50DCB">
      <w:rPr>
        <w:rFonts w:ascii="Times New Roman" w:hAnsi="Times New Roman"/>
        <w:bCs/>
      </w:rPr>
      <w:t>бразец 15</w:t>
    </w:r>
  </w:p>
  <w:p w:rsidR="00A50DCB" w:rsidRDefault="00A50D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CB" w:rsidRDefault="00A50D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D5D8C"/>
    <w:multiLevelType w:val="multilevel"/>
    <w:tmpl w:val="202E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ya">
    <w15:presenceInfo w15:providerId="None" w15:userId="May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42"/>
  </w:hdrShapeDefaults>
  <w:footnotePr>
    <w:footnote w:id="0"/>
    <w:footnote w:id="1"/>
  </w:footnotePr>
  <w:endnotePr>
    <w:endnote w:id="0"/>
    <w:endnote w:id="1"/>
  </w:endnotePr>
  <w:compat>
    <w:useFELayout/>
  </w:compat>
  <w:rsids>
    <w:rsidRoot w:val="00096784"/>
    <w:rsid w:val="00005847"/>
    <w:rsid w:val="00006586"/>
    <w:rsid w:val="000217A4"/>
    <w:rsid w:val="00060781"/>
    <w:rsid w:val="00096784"/>
    <w:rsid w:val="000A1EF8"/>
    <w:rsid w:val="000D7B27"/>
    <w:rsid w:val="000E1CF7"/>
    <w:rsid w:val="00135369"/>
    <w:rsid w:val="001E7FFA"/>
    <w:rsid w:val="00231C96"/>
    <w:rsid w:val="00255B32"/>
    <w:rsid w:val="003A6360"/>
    <w:rsid w:val="00427589"/>
    <w:rsid w:val="00450BBC"/>
    <w:rsid w:val="004552E0"/>
    <w:rsid w:val="00463E06"/>
    <w:rsid w:val="004C42BD"/>
    <w:rsid w:val="004D5839"/>
    <w:rsid w:val="004E195A"/>
    <w:rsid w:val="00515A10"/>
    <w:rsid w:val="00517756"/>
    <w:rsid w:val="00531C7E"/>
    <w:rsid w:val="005556A0"/>
    <w:rsid w:val="00570588"/>
    <w:rsid w:val="005E1B54"/>
    <w:rsid w:val="006031FA"/>
    <w:rsid w:val="00610CED"/>
    <w:rsid w:val="006302F3"/>
    <w:rsid w:val="0064275C"/>
    <w:rsid w:val="006829CC"/>
    <w:rsid w:val="00685CC5"/>
    <w:rsid w:val="006A1260"/>
    <w:rsid w:val="006E22C8"/>
    <w:rsid w:val="0070068B"/>
    <w:rsid w:val="007267C6"/>
    <w:rsid w:val="00730C58"/>
    <w:rsid w:val="00766E32"/>
    <w:rsid w:val="007A5E4E"/>
    <w:rsid w:val="007E1016"/>
    <w:rsid w:val="00803A58"/>
    <w:rsid w:val="008062B1"/>
    <w:rsid w:val="00832F0F"/>
    <w:rsid w:val="008C4506"/>
    <w:rsid w:val="008F4561"/>
    <w:rsid w:val="00972C6B"/>
    <w:rsid w:val="00975DCC"/>
    <w:rsid w:val="009A3639"/>
    <w:rsid w:val="009E03F6"/>
    <w:rsid w:val="009E51F1"/>
    <w:rsid w:val="00A06F3B"/>
    <w:rsid w:val="00A37566"/>
    <w:rsid w:val="00A50DCB"/>
    <w:rsid w:val="00AA58F3"/>
    <w:rsid w:val="00AC2FD8"/>
    <w:rsid w:val="00B054D3"/>
    <w:rsid w:val="00B41429"/>
    <w:rsid w:val="00BC651F"/>
    <w:rsid w:val="00BE0E3C"/>
    <w:rsid w:val="00BE709A"/>
    <w:rsid w:val="00C00780"/>
    <w:rsid w:val="00C644C9"/>
    <w:rsid w:val="00C72395"/>
    <w:rsid w:val="00C81D1C"/>
    <w:rsid w:val="00CC0190"/>
    <w:rsid w:val="00CC1CC6"/>
    <w:rsid w:val="00CD7F08"/>
    <w:rsid w:val="00D17687"/>
    <w:rsid w:val="00D54D66"/>
    <w:rsid w:val="00D910F6"/>
    <w:rsid w:val="00D97BF2"/>
    <w:rsid w:val="00DF61C7"/>
    <w:rsid w:val="00E076E9"/>
    <w:rsid w:val="00E20C99"/>
    <w:rsid w:val="00E55009"/>
    <w:rsid w:val="00E62334"/>
    <w:rsid w:val="00ED22DB"/>
    <w:rsid w:val="00F23AED"/>
    <w:rsid w:val="00F66473"/>
    <w:rsid w:val="00F719CA"/>
    <w:rsid w:val="00FB7265"/>
    <w:rsid w:val="00FF744D"/>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5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84">
    <w:name w:val="Font Style84"/>
    <w:basedOn w:val="DefaultParagraphFont"/>
    <w:uiPriority w:val="99"/>
    <w:rsid w:val="00096784"/>
    <w:rPr>
      <w:rFonts w:ascii="Times New Roman" w:hAnsi="Times New Roman" w:cs="Times New Roman"/>
      <w:sz w:val="24"/>
      <w:szCs w:val="24"/>
    </w:rPr>
  </w:style>
  <w:style w:type="paragraph" w:styleId="Header">
    <w:name w:val="header"/>
    <w:basedOn w:val="Normal"/>
    <w:link w:val="HeaderChar"/>
    <w:uiPriority w:val="99"/>
    <w:semiHidden/>
    <w:unhideWhenUsed/>
    <w:rsid w:val="00B054D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054D3"/>
  </w:style>
  <w:style w:type="paragraph" w:styleId="Footer">
    <w:name w:val="footer"/>
    <w:basedOn w:val="Normal"/>
    <w:link w:val="FooterChar"/>
    <w:uiPriority w:val="99"/>
    <w:unhideWhenUsed/>
    <w:rsid w:val="00B054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54D3"/>
  </w:style>
  <w:style w:type="paragraph" w:styleId="BalloonText">
    <w:name w:val="Balloon Text"/>
    <w:basedOn w:val="Normal"/>
    <w:link w:val="BalloonTextChar"/>
    <w:uiPriority w:val="99"/>
    <w:semiHidden/>
    <w:unhideWhenUsed/>
    <w:rsid w:val="00B054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4D3"/>
    <w:rPr>
      <w:rFonts w:ascii="Tahoma" w:hAnsi="Tahoma" w:cs="Tahoma"/>
      <w:sz w:val="16"/>
      <w:szCs w:val="16"/>
    </w:rPr>
  </w:style>
  <w:style w:type="character" w:customStyle="1" w:styleId="FontStyle41">
    <w:name w:val="Font Style41"/>
    <w:rsid w:val="009A3639"/>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276108983">
      <w:bodyDiv w:val="1"/>
      <w:marLeft w:val="0"/>
      <w:marRight w:val="0"/>
      <w:marTop w:val="0"/>
      <w:marBottom w:val="0"/>
      <w:divBdr>
        <w:top w:val="none" w:sz="0" w:space="0" w:color="auto"/>
        <w:left w:val="none" w:sz="0" w:space="0" w:color="auto"/>
        <w:bottom w:val="none" w:sz="0" w:space="0" w:color="auto"/>
        <w:right w:val="none" w:sz="0" w:space="0" w:color="auto"/>
      </w:divBdr>
    </w:div>
    <w:div w:id="517425697">
      <w:bodyDiv w:val="1"/>
      <w:marLeft w:val="0"/>
      <w:marRight w:val="0"/>
      <w:marTop w:val="0"/>
      <w:marBottom w:val="0"/>
      <w:divBdr>
        <w:top w:val="none" w:sz="0" w:space="0" w:color="auto"/>
        <w:left w:val="none" w:sz="0" w:space="0" w:color="auto"/>
        <w:bottom w:val="none" w:sz="0" w:space="0" w:color="auto"/>
        <w:right w:val="none" w:sz="0" w:space="0" w:color="auto"/>
      </w:divBdr>
    </w:div>
    <w:div w:id="557283572">
      <w:bodyDiv w:val="1"/>
      <w:marLeft w:val="0"/>
      <w:marRight w:val="0"/>
      <w:marTop w:val="0"/>
      <w:marBottom w:val="0"/>
      <w:divBdr>
        <w:top w:val="none" w:sz="0" w:space="0" w:color="auto"/>
        <w:left w:val="none" w:sz="0" w:space="0" w:color="auto"/>
        <w:bottom w:val="none" w:sz="0" w:space="0" w:color="auto"/>
        <w:right w:val="none" w:sz="0" w:space="0" w:color="auto"/>
      </w:divBdr>
    </w:div>
    <w:div w:id="999818573">
      <w:bodyDiv w:val="1"/>
      <w:marLeft w:val="0"/>
      <w:marRight w:val="0"/>
      <w:marTop w:val="0"/>
      <w:marBottom w:val="0"/>
      <w:divBdr>
        <w:top w:val="none" w:sz="0" w:space="0" w:color="auto"/>
        <w:left w:val="none" w:sz="0" w:space="0" w:color="auto"/>
        <w:bottom w:val="none" w:sz="0" w:space="0" w:color="auto"/>
        <w:right w:val="none" w:sz="0" w:space="0" w:color="auto"/>
      </w:divBdr>
    </w:div>
    <w:div w:id="1492212761">
      <w:bodyDiv w:val="1"/>
      <w:marLeft w:val="0"/>
      <w:marRight w:val="0"/>
      <w:marTop w:val="0"/>
      <w:marBottom w:val="0"/>
      <w:divBdr>
        <w:top w:val="none" w:sz="0" w:space="0" w:color="auto"/>
        <w:left w:val="none" w:sz="0" w:space="0" w:color="auto"/>
        <w:bottom w:val="none" w:sz="0" w:space="0" w:color="auto"/>
        <w:right w:val="none" w:sz="0" w:space="0" w:color="auto"/>
      </w:divBdr>
      <w:divsChild>
        <w:div w:id="13680224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C5B22-1191-4F7C-96AA-D509D4F2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t.penkieva</dc:creator>
  <cp:lastModifiedBy>Windows User</cp:lastModifiedBy>
  <cp:revision>9</cp:revision>
  <dcterms:created xsi:type="dcterms:W3CDTF">2018-10-02T12:29:00Z</dcterms:created>
  <dcterms:modified xsi:type="dcterms:W3CDTF">2018-11-22T08:34:00Z</dcterms:modified>
</cp:coreProperties>
</file>