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950D35" w:rsidRDefault="00E002BC" w:rsidP="00700C43">
      <w:pPr>
        <w:pStyle w:val="Title"/>
        <w:jc w:val="right"/>
        <w:rPr>
          <w:sz w:val="24"/>
          <w:lang w:val="en-US"/>
        </w:rPr>
      </w:pPr>
      <w:r>
        <w:rPr>
          <w:sz w:val="24"/>
          <w:lang w:val="ru-RU"/>
        </w:rPr>
        <w:t xml:space="preserve">ОБРАЗЕЦ </w:t>
      </w:r>
      <w:r w:rsidR="00950D35">
        <w:rPr>
          <w:sz w:val="24"/>
          <w:lang w:val="en-US"/>
        </w:rPr>
        <w:t>7</w:t>
      </w:r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 xml:space="preserve">по чл.39, ал.3, буква "г" от 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B26B8">
        <w:rPr>
          <w:rFonts w:ascii="Times New Roman" w:eastAsia="Arial" w:hAnsi="Times New Roman" w:cs="Times New Roman"/>
          <w:b/>
        </w:rPr>
        <w:t>„</w:t>
      </w:r>
      <w:r w:rsidRPr="004B26B8">
        <w:rPr>
          <w:rFonts w:ascii="Times New Roman" w:hAnsi="Times New Roman" w:cs="Times New Roman"/>
          <w:b/>
        </w:rPr>
        <w:t xml:space="preserve">Целогодишно </w:t>
      </w:r>
      <w:r w:rsidRPr="004B26B8">
        <w:rPr>
          <w:rStyle w:val="FontStyle41"/>
          <w:b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4B26B8">
        <w:rPr>
          <w:rFonts w:ascii="Times New Roman" w:hAnsi="Times New Roman" w:cs="Times New Roman"/>
          <w:b/>
        </w:rPr>
        <w:t xml:space="preserve"> през оперативния сезон 201</w:t>
      </w:r>
      <w:r w:rsidR="00C57821">
        <w:rPr>
          <w:rFonts w:ascii="Times New Roman" w:hAnsi="Times New Roman" w:cs="Times New Roman"/>
          <w:b/>
        </w:rPr>
        <w:t>7</w:t>
      </w:r>
      <w:r w:rsidRPr="004B26B8">
        <w:rPr>
          <w:rFonts w:ascii="Times New Roman" w:hAnsi="Times New Roman" w:cs="Times New Roman"/>
          <w:b/>
        </w:rPr>
        <w:t xml:space="preserve"> - 201</w:t>
      </w:r>
      <w:r w:rsidR="00C57821">
        <w:rPr>
          <w:rFonts w:ascii="Times New Roman" w:hAnsi="Times New Roman" w:cs="Times New Roman"/>
          <w:b/>
        </w:rPr>
        <w:t>8</w:t>
      </w:r>
      <w:r w:rsidRPr="004B26B8">
        <w:rPr>
          <w:rFonts w:ascii="Times New Roman" w:hAnsi="Times New Roman" w:cs="Times New Roman"/>
          <w:b/>
        </w:rPr>
        <w:t xml:space="preserve"> година”</w:t>
      </w:r>
      <w:r w:rsidRPr="004B26B8">
        <w:rPr>
          <w:rFonts w:ascii="Times New Roman" w:hAnsi="Times New Roman" w:cs="Times New Roman"/>
          <w:lang w:val="en-US"/>
        </w:rPr>
        <w:t>- Възложител: “</w:t>
      </w:r>
      <w:r w:rsidRPr="004B26B8">
        <w:rPr>
          <w:rFonts w:ascii="Times New Roman" w:hAnsi="Times New Roman" w:cs="Times New Roman"/>
        </w:rPr>
        <w:t>Дунав мост Видин- Калафат” АД</w:t>
      </w:r>
      <w:r>
        <w:rPr>
          <w:rFonts w:ascii="Times New Roman" w:hAnsi="Times New Roman" w:cs="Times New Roman"/>
          <w:lang w:val="en-US"/>
        </w:rPr>
        <w:t>,</w:t>
      </w:r>
      <w:r w:rsidRPr="001C0368">
        <w:rPr>
          <w:rFonts w:ascii="Times New Roman" w:hAnsi="Times New Roman" w:cs="Times New Roman"/>
          <w:sz w:val="24"/>
          <w:szCs w:val="24"/>
        </w:rPr>
        <w:t xml:space="preserve"> при условията и по реда, определени  в </w:t>
      </w:r>
      <w:r>
        <w:rPr>
          <w:rFonts w:ascii="Times New Roman" w:hAnsi="Times New Roman" w:cs="Times New Roman"/>
          <w:sz w:val="24"/>
          <w:szCs w:val="24"/>
        </w:rPr>
        <w:t>Глава двадесет и шеста</w:t>
      </w:r>
      <w:r w:rsidRPr="001C0368">
        <w:rPr>
          <w:rFonts w:ascii="Times New Roman" w:hAnsi="Times New Roman" w:cs="Times New Roman"/>
          <w:sz w:val="24"/>
          <w:szCs w:val="24"/>
        </w:rPr>
        <w:t xml:space="preserve"> от ЗОП</w:t>
      </w:r>
      <w:r w:rsidRPr="001C0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Default="00700C43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D7">
        <w:rPr>
          <w:rFonts w:ascii="Times New Roman" w:hAnsi="Times New Roman" w:cs="Times New Roman"/>
          <w:sz w:val="24"/>
          <w:szCs w:val="24"/>
        </w:rPr>
        <w:t xml:space="preserve">Срокът на валидност на подадената от представлявания от мен участник оферта е </w:t>
      </w:r>
      <w:r w:rsidR="006E37E8" w:rsidRPr="00473CD7">
        <w:rPr>
          <w:rFonts w:ascii="Times New Roman" w:hAnsi="Times New Roman" w:cs="Times New Roman"/>
          <w:sz w:val="24"/>
          <w:szCs w:val="24"/>
        </w:rPr>
        <w:t xml:space="preserve">до </w:t>
      </w:r>
      <w:r w:rsidR="002B5D12" w:rsidRPr="00473CD7">
        <w:rPr>
          <w:rFonts w:ascii="Times New Roman" w:hAnsi="Times New Roman" w:cs="Times New Roman"/>
          <w:sz w:val="24"/>
          <w:szCs w:val="24"/>
        </w:rPr>
        <w:t xml:space="preserve">................................ часа на </w:t>
      </w:r>
      <w:r w:rsidR="006E37E8" w:rsidRPr="00473CD7">
        <w:rPr>
          <w:rFonts w:ascii="Times New Roman" w:hAnsi="Times New Roman" w:cs="Times New Roman"/>
          <w:sz w:val="24"/>
          <w:szCs w:val="24"/>
        </w:rPr>
        <w:t>................................ година</w:t>
      </w:r>
      <w:r w:rsidR="00AF1E1D">
        <w:rPr>
          <w:rFonts w:ascii="Times New Roman" w:hAnsi="Times New Roman" w:cs="Times New Roman"/>
          <w:sz w:val="24"/>
          <w:szCs w:val="24"/>
        </w:rPr>
        <w:t xml:space="preserve"> или не по-малко от </w:t>
      </w:r>
      <w:r w:rsidR="00AF1E1D" w:rsidRPr="00AF1E1D">
        <w:rPr>
          <w:rFonts w:ascii="Times New Roman" w:hAnsi="Times New Roman" w:cs="Times New Roman"/>
          <w:sz w:val="24"/>
          <w:szCs w:val="24"/>
        </w:rPr>
        <w:t>90 /деветдесет / дни, считано от крайния срок за подаване на офертите</w:t>
      </w:r>
      <w:r w:rsidR="006E37E8" w:rsidRPr="00473CD7">
        <w:rPr>
          <w:rFonts w:ascii="Times New Roman" w:hAnsi="Times New Roman" w:cs="Times New Roman"/>
          <w:sz w:val="24"/>
          <w:szCs w:val="24"/>
        </w:rPr>
        <w:t>.</w:t>
      </w:r>
      <w:r w:rsidR="00473CD7" w:rsidRPr="00473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D7" w:rsidRPr="00473CD7" w:rsidRDefault="00473CD7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Същата</w:t>
      </w:r>
      <w:r w:rsidRPr="00473CD7">
        <w:rPr>
          <w:rFonts w:ascii="Times New Roman" w:hAnsi="Times New Roman" w:cs="Times New Roman"/>
          <w:sz w:val="24"/>
          <w:szCs w:val="24"/>
        </w:rPr>
        <w:t xml:space="preserve"> ще остане обвързваща за нас, като може да бъде приета по всяко време преди изтичане на този срок.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28" w:rsidRDefault="00AC6128" w:rsidP="00B93274">
      <w:pPr>
        <w:spacing w:after="0" w:line="240" w:lineRule="auto"/>
      </w:pPr>
      <w:r>
        <w:separator/>
      </w:r>
    </w:p>
  </w:endnote>
  <w:endnote w:type="continuationSeparator" w:id="1">
    <w:p w:rsidR="00AC6128" w:rsidRDefault="00AC6128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28" w:rsidRDefault="00AC6128" w:rsidP="00B93274">
      <w:pPr>
        <w:spacing w:after="0" w:line="240" w:lineRule="auto"/>
      </w:pPr>
      <w:r>
        <w:separator/>
      </w:r>
    </w:p>
  </w:footnote>
  <w:footnote w:type="continuationSeparator" w:id="1">
    <w:p w:rsidR="00AC6128" w:rsidRDefault="00AC6128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C43"/>
    <w:rsid w:val="00163D51"/>
    <w:rsid w:val="0018189C"/>
    <w:rsid w:val="0019525D"/>
    <w:rsid w:val="001A35E1"/>
    <w:rsid w:val="002B5D12"/>
    <w:rsid w:val="003A17D9"/>
    <w:rsid w:val="003F6889"/>
    <w:rsid w:val="0041719E"/>
    <w:rsid w:val="00473CD7"/>
    <w:rsid w:val="00532E5A"/>
    <w:rsid w:val="005F055C"/>
    <w:rsid w:val="00632957"/>
    <w:rsid w:val="006D0CF8"/>
    <w:rsid w:val="006E37E8"/>
    <w:rsid w:val="00700C43"/>
    <w:rsid w:val="007030D2"/>
    <w:rsid w:val="00823FC6"/>
    <w:rsid w:val="00950D35"/>
    <w:rsid w:val="00A24EC7"/>
    <w:rsid w:val="00AA457A"/>
    <w:rsid w:val="00AC6128"/>
    <w:rsid w:val="00AE289B"/>
    <w:rsid w:val="00AF1E1D"/>
    <w:rsid w:val="00B93274"/>
    <w:rsid w:val="00BA38DC"/>
    <w:rsid w:val="00C57821"/>
    <w:rsid w:val="00D663FB"/>
    <w:rsid w:val="00D91AFA"/>
    <w:rsid w:val="00DE3F8C"/>
    <w:rsid w:val="00E002BC"/>
    <w:rsid w:val="00E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Windows User</cp:lastModifiedBy>
  <cp:revision>14</cp:revision>
  <dcterms:created xsi:type="dcterms:W3CDTF">2016-04-18T12:43:00Z</dcterms:created>
  <dcterms:modified xsi:type="dcterms:W3CDTF">2017-09-04T06:50:00Z</dcterms:modified>
</cp:coreProperties>
</file>